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6BADB" w14:textId="77777777" w:rsidR="0084181B" w:rsidRDefault="0084181B" w:rsidP="006332A1">
      <w:pPr>
        <w:autoSpaceDE w:val="0"/>
        <w:autoSpaceDN w:val="0"/>
        <w:adjustRightInd w:val="0"/>
        <w:ind w:left="2160" w:hanging="2160"/>
        <w:jc w:val="center"/>
        <w:rPr>
          <w:rFonts w:ascii="Arial" w:hAnsi="Arial" w:cs="Arial"/>
          <w:b/>
          <w:noProof/>
          <w:color w:val="000000"/>
          <w:sz w:val="22"/>
          <w:szCs w:val="22"/>
        </w:rPr>
      </w:pPr>
    </w:p>
    <w:p w14:paraId="7A0B5539" w14:textId="77777777" w:rsidR="0084181B" w:rsidRDefault="0084181B" w:rsidP="006332A1">
      <w:pPr>
        <w:autoSpaceDE w:val="0"/>
        <w:autoSpaceDN w:val="0"/>
        <w:adjustRightInd w:val="0"/>
        <w:ind w:left="2160" w:hanging="2160"/>
        <w:jc w:val="center"/>
        <w:rPr>
          <w:rFonts w:ascii="Arial" w:hAnsi="Arial" w:cs="Arial"/>
          <w:b/>
          <w:noProof/>
          <w:color w:val="000000"/>
          <w:sz w:val="22"/>
          <w:szCs w:val="22"/>
        </w:rPr>
      </w:pPr>
    </w:p>
    <w:p w14:paraId="1FD15A9A" w14:textId="3B498D39" w:rsidR="00224AC4" w:rsidRPr="000C60DD" w:rsidRDefault="009D338C" w:rsidP="0084181B">
      <w:pPr>
        <w:autoSpaceDE w:val="0"/>
        <w:autoSpaceDN w:val="0"/>
        <w:adjustRightInd w:val="0"/>
        <w:ind w:left="2160" w:hanging="2160"/>
        <w:rPr>
          <w:rFonts w:ascii="Arial" w:hAnsi="Arial" w:cs="Arial"/>
          <w:b/>
          <w:noProof/>
          <w:color w:val="000000"/>
          <w:sz w:val="22"/>
          <w:szCs w:val="22"/>
        </w:rPr>
      </w:pPr>
      <w:r>
        <w:rPr>
          <w:rFonts w:ascii="Arial" w:hAnsi="Arial" w:cs="Arial"/>
          <w:b/>
          <w:noProof/>
          <w:color w:val="000000"/>
          <w:sz w:val="22"/>
          <w:szCs w:val="22"/>
        </w:rPr>
        <w:t xml:space="preserve">ECT SCORING </w:t>
      </w:r>
      <w:r w:rsidR="0084181B">
        <w:rPr>
          <w:rFonts w:ascii="Arial" w:hAnsi="Arial" w:cs="Arial"/>
          <w:b/>
          <w:noProof/>
          <w:color w:val="000000"/>
          <w:sz w:val="22"/>
          <w:szCs w:val="22"/>
        </w:rPr>
        <w:t>CRITERIA</w:t>
      </w:r>
      <w:r>
        <w:rPr>
          <w:rFonts w:ascii="Arial" w:hAnsi="Arial" w:cs="Arial"/>
          <w:b/>
          <w:noProof/>
          <w:color w:val="000000"/>
          <w:sz w:val="22"/>
          <w:szCs w:val="22"/>
        </w:rPr>
        <w:t xml:space="preserve"> FOR SMALL GRANT APPLICATIONS</w:t>
      </w:r>
    </w:p>
    <w:p w14:paraId="3D8D9931" w14:textId="77777777" w:rsidR="006332A1" w:rsidRDefault="006332A1" w:rsidP="006332A1">
      <w:pPr>
        <w:autoSpaceDE w:val="0"/>
        <w:autoSpaceDN w:val="0"/>
        <w:adjustRightInd w:val="0"/>
        <w:ind w:left="2160" w:hanging="2160"/>
        <w:jc w:val="center"/>
        <w:rPr>
          <w:rFonts w:ascii="Arial" w:hAnsi="Arial" w:cs="Arial"/>
          <w:noProof/>
          <w:color w:val="000000"/>
          <w:sz w:val="22"/>
          <w:szCs w:val="22"/>
        </w:rPr>
      </w:pPr>
    </w:p>
    <w:p w14:paraId="7C3ABF12" w14:textId="400D7AC9" w:rsidR="000C60DD" w:rsidRPr="009D338C" w:rsidRDefault="009D338C" w:rsidP="000F04E0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color w:val="FF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FF0000"/>
          <w:sz w:val="22"/>
          <w:szCs w:val="22"/>
        </w:rPr>
        <w:t>ECT uses ten criteria to assess applications to its small grant scheme. The criteria are listed in the table</w:t>
      </w:r>
      <w:r w:rsidR="000F04E0">
        <w:rPr>
          <w:rFonts w:ascii="Arial" w:hAnsi="Arial" w:cs="Arial"/>
          <w:b/>
          <w:bCs/>
          <w:noProof/>
          <w:color w:val="FF0000"/>
          <w:sz w:val="22"/>
          <w:szCs w:val="22"/>
        </w:rPr>
        <w:t xml:space="preserve"> below and are scored on a four-point scale from 0-3.</w:t>
      </w:r>
    </w:p>
    <w:p w14:paraId="24B68C61" w14:textId="77777777" w:rsidR="00C310B7" w:rsidRPr="00C310B7" w:rsidRDefault="00C310B7" w:rsidP="00EB7A41">
      <w:pPr>
        <w:autoSpaceDE w:val="0"/>
        <w:autoSpaceDN w:val="0"/>
        <w:adjustRightInd w:val="0"/>
        <w:ind w:left="2160" w:hanging="2160"/>
        <w:rPr>
          <w:rFonts w:ascii="Arial" w:hAnsi="Arial" w:cs="Arial"/>
          <w:noProof/>
          <w:color w:val="000000"/>
          <w:sz w:val="22"/>
          <w:szCs w:val="22"/>
        </w:rPr>
      </w:pPr>
    </w:p>
    <w:tbl>
      <w:tblPr>
        <w:tblW w:w="93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F3225B" w:rsidRPr="00F3225B" w14:paraId="6DC019FC" w14:textId="77777777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9322" w:type="dxa"/>
          </w:tcPr>
          <w:p w14:paraId="5265692C" w14:textId="77777777" w:rsidR="00402412" w:rsidRDefault="00402412">
            <w:pPr>
              <w:pStyle w:val="Default"/>
              <w:rPr>
                <w:b/>
                <w:sz w:val="22"/>
                <w:szCs w:val="22"/>
              </w:rPr>
            </w:pPr>
            <w:r w:rsidRPr="00402412">
              <w:rPr>
                <w:b/>
                <w:sz w:val="22"/>
                <w:szCs w:val="22"/>
              </w:rPr>
              <w:t>3 = Good; 2 = adequate/acceptable; 1 = weak; 0 = unacceptable</w:t>
            </w:r>
          </w:p>
          <w:p w14:paraId="3A101ADF" w14:textId="77777777" w:rsidR="000F04E0" w:rsidRDefault="000F04E0">
            <w:pPr>
              <w:pStyle w:val="Default"/>
              <w:rPr>
                <w:b/>
                <w:sz w:val="22"/>
                <w:szCs w:val="22"/>
              </w:rPr>
            </w:pPr>
          </w:p>
          <w:p w14:paraId="0DA77F02" w14:textId="3A35CC0B" w:rsidR="000F04E0" w:rsidRPr="000F04E0" w:rsidRDefault="000F04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Note: </w:t>
            </w:r>
            <w:r>
              <w:rPr>
                <w:sz w:val="22"/>
                <w:szCs w:val="22"/>
              </w:rPr>
              <w:t>since our grants scheme is only open to LTEs already on ECT’s register, we re-visit an assessment of the LTE’s experimental design in case treatments have changed since registration of the site/experiment.</w:t>
            </w:r>
            <w:bookmarkStart w:id="0" w:name="_GoBack"/>
            <w:bookmarkEnd w:id="0"/>
          </w:p>
        </w:tc>
      </w:tr>
      <w:tr w:rsidR="00C310B7" w:rsidRPr="00F3225B" w14:paraId="27A4B43A" w14:textId="77777777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9322" w:type="dxa"/>
          </w:tcPr>
          <w:p w14:paraId="7DB1C377" w14:textId="77777777" w:rsidR="00C310B7" w:rsidRPr="00F3225B" w:rsidRDefault="00C310B7">
            <w:pPr>
              <w:pStyle w:val="Default"/>
              <w:rPr>
                <w:b/>
                <w:bCs/>
                <w:noProof/>
                <w:sz w:val="22"/>
                <w:szCs w:val="22"/>
              </w:rPr>
            </w:pPr>
          </w:p>
        </w:tc>
      </w:tr>
    </w:tbl>
    <w:p w14:paraId="74A2E29E" w14:textId="77777777" w:rsidR="00224AC4" w:rsidRDefault="00224AC4" w:rsidP="00EB7A41">
      <w:pPr>
        <w:autoSpaceDE w:val="0"/>
        <w:autoSpaceDN w:val="0"/>
        <w:adjustRightInd w:val="0"/>
        <w:ind w:left="2160" w:hanging="2160"/>
        <w:rPr>
          <w:rFonts w:ascii="Arial" w:hAnsi="Arial" w:cs="Arial"/>
          <w:noProof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</w:tblGrid>
      <w:tr w:rsidR="009D338C" w:rsidRPr="00341CBE" w14:paraId="212F4CA4" w14:textId="77777777" w:rsidTr="009D338C">
        <w:tc>
          <w:tcPr>
            <w:tcW w:w="7054" w:type="dxa"/>
            <w:shd w:val="clear" w:color="auto" w:fill="92D050"/>
          </w:tcPr>
          <w:p w14:paraId="27DCC787" w14:textId="77777777" w:rsidR="009D338C" w:rsidRPr="00030FE9" w:rsidRDefault="009D338C" w:rsidP="00030FE9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30FE9">
              <w:rPr>
                <w:rFonts w:ascii="Arial" w:eastAsia="Calibri" w:hAnsi="Arial" w:cs="Arial"/>
                <w:b/>
                <w:sz w:val="22"/>
                <w:szCs w:val="22"/>
              </w:rPr>
              <w:t>ASSESSMENT CRITERIA</w:t>
            </w:r>
          </w:p>
        </w:tc>
      </w:tr>
      <w:tr w:rsidR="009D338C" w14:paraId="70DD4267" w14:textId="77777777" w:rsidTr="009D338C">
        <w:trPr>
          <w:trHeight w:val="506"/>
        </w:trPr>
        <w:tc>
          <w:tcPr>
            <w:tcW w:w="7054" w:type="dxa"/>
            <w:shd w:val="clear" w:color="auto" w:fill="auto"/>
          </w:tcPr>
          <w:p w14:paraId="2E9BF530" w14:textId="77777777" w:rsidR="009D338C" w:rsidRPr="00030FE9" w:rsidRDefault="009D338C" w:rsidP="00030FE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30FE9">
              <w:rPr>
                <w:rFonts w:ascii="Arial" w:eastAsia="Calibri" w:hAnsi="Arial" w:cs="Arial"/>
                <w:sz w:val="22"/>
                <w:szCs w:val="22"/>
              </w:rPr>
              <w:t>Clarity of hypotheses, aims &amp; objectives</w:t>
            </w:r>
          </w:p>
        </w:tc>
      </w:tr>
      <w:tr w:rsidR="009D338C" w14:paraId="50A07024" w14:textId="77777777" w:rsidTr="009D338C">
        <w:trPr>
          <w:trHeight w:val="506"/>
        </w:trPr>
        <w:tc>
          <w:tcPr>
            <w:tcW w:w="7054" w:type="dxa"/>
            <w:shd w:val="clear" w:color="auto" w:fill="auto"/>
          </w:tcPr>
          <w:p w14:paraId="73496BF1" w14:textId="77777777" w:rsidR="009D338C" w:rsidRPr="00030FE9" w:rsidRDefault="009D338C" w:rsidP="00030FE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30FE9">
              <w:rPr>
                <w:rFonts w:ascii="Arial" w:eastAsia="Calibri" w:hAnsi="Arial" w:cs="Arial"/>
                <w:sz w:val="22"/>
                <w:szCs w:val="22"/>
              </w:rPr>
              <w:t>Experimental design (see * below)</w:t>
            </w:r>
          </w:p>
        </w:tc>
      </w:tr>
      <w:tr w:rsidR="009D338C" w14:paraId="7FE59A3E" w14:textId="77777777" w:rsidTr="009D338C">
        <w:trPr>
          <w:trHeight w:val="506"/>
        </w:trPr>
        <w:tc>
          <w:tcPr>
            <w:tcW w:w="7054" w:type="dxa"/>
            <w:shd w:val="clear" w:color="auto" w:fill="auto"/>
          </w:tcPr>
          <w:p w14:paraId="35FAEDA5" w14:textId="77777777" w:rsidR="009D338C" w:rsidRPr="00030FE9" w:rsidRDefault="009D338C" w:rsidP="00030FE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30FE9">
              <w:rPr>
                <w:rFonts w:ascii="Arial" w:eastAsia="Calibri" w:hAnsi="Arial" w:cs="Arial"/>
                <w:sz w:val="22"/>
                <w:szCs w:val="22"/>
              </w:rPr>
              <w:t>Feasibility of work programme/applicant experience</w:t>
            </w:r>
          </w:p>
        </w:tc>
      </w:tr>
      <w:tr w:rsidR="009D338C" w14:paraId="5E122706" w14:textId="77777777" w:rsidTr="009D338C">
        <w:trPr>
          <w:trHeight w:val="506"/>
        </w:trPr>
        <w:tc>
          <w:tcPr>
            <w:tcW w:w="7054" w:type="dxa"/>
            <w:shd w:val="clear" w:color="auto" w:fill="auto"/>
          </w:tcPr>
          <w:p w14:paraId="265B2ABF" w14:textId="77777777" w:rsidR="009D338C" w:rsidRPr="00030FE9" w:rsidRDefault="009D338C" w:rsidP="00030FE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30FE9">
              <w:rPr>
                <w:rFonts w:ascii="Arial" w:eastAsia="Calibri" w:hAnsi="Arial" w:cs="Arial"/>
                <w:sz w:val="22"/>
                <w:szCs w:val="22"/>
              </w:rPr>
              <w:t>Applicant’s track record in grant applications, publications &amp; PhD supervision</w:t>
            </w:r>
          </w:p>
        </w:tc>
      </w:tr>
      <w:tr w:rsidR="009D338C" w14:paraId="0799E307" w14:textId="77777777" w:rsidTr="009D338C">
        <w:trPr>
          <w:trHeight w:val="506"/>
        </w:trPr>
        <w:tc>
          <w:tcPr>
            <w:tcW w:w="7054" w:type="dxa"/>
            <w:shd w:val="clear" w:color="auto" w:fill="auto"/>
          </w:tcPr>
          <w:p w14:paraId="796FF475" w14:textId="77777777" w:rsidR="009D338C" w:rsidRPr="00030FE9" w:rsidRDefault="009D338C" w:rsidP="00030FE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30FE9">
              <w:rPr>
                <w:rFonts w:ascii="Arial" w:eastAsia="Calibri" w:hAnsi="Arial" w:cs="Arial"/>
                <w:sz w:val="22"/>
                <w:szCs w:val="22"/>
              </w:rPr>
              <w:t>Relevance to ECT’s objectives</w:t>
            </w:r>
          </w:p>
        </w:tc>
      </w:tr>
      <w:tr w:rsidR="009D338C" w14:paraId="1F4B22D9" w14:textId="77777777" w:rsidTr="009D338C">
        <w:trPr>
          <w:trHeight w:val="506"/>
        </w:trPr>
        <w:tc>
          <w:tcPr>
            <w:tcW w:w="7054" w:type="dxa"/>
            <w:shd w:val="clear" w:color="auto" w:fill="auto"/>
          </w:tcPr>
          <w:p w14:paraId="35A7343F" w14:textId="77777777" w:rsidR="009D338C" w:rsidRPr="00030FE9" w:rsidRDefault="009D338C" w:rsidP="00030FE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30FE9">
              <w:rPr>
                <w:rFonts w:ascii="Arial" w:eastAsia="Calibri" w:hAnsi="Arial" w:cs="Arial"/>
                <w:sz w:val="22"/>
                <w:szCs w:val="22"/>
              </w:rPr>
              <w:t>Appropriate use of the LTE/maintenance of LTE integrity</w:t>
            </w:r>
          </w:p>
        </w:tc>
      </w:tr>
      <w:tr w:rsidR="009D338C" w14:paraId="092FE519" w14:textId="77777777" w:rsidTr="009D338C">
        <w:trPr>
          <w:trHeight w:val="506"/>
        </w:trPr>
        <w:tc>
          <w:tcPr>
            <w:tcW w:w="7054" w:type="dxa"/>
            <w:shd w:val="clear" w:color="auto" w:fill="auto"/>
          </w:tcPr>
          <w:p w14:paraId="20849F33" w14:textId="77777777" w:rsidR="009D338C" w:rsidRPr="00030FE9" w:rsidRDefault="009D338C" w:rsidP="00030FE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30FE9">
              <w:rPr>
                <w:rFonts w:ascii="Arial" w:eastAsia="Calibri" w:hAnsi="Arial" w:cs="Arial"/>
                <w:sz w:val="22"/>
                <w:szCs w:val="22"/>
              </w:rPr>
              <w:t>Technical issues: appropriate use of technology/instrumentation</w:t>
            </w:r>
          </w:p>
        </w:tc>
      </w:tr>
      <w:tr w:rsidR="009D338C" w14:paraId="78F0600C" w14:textId="77777777" w:rsidTr="009D338C">
        <w:trPr>
          <w:trHeight w:val="506"/>
        </w:trPr>
        <w:tc>
          <w:tcPr>
            <w:tcW w:w="7054" w:type="dxa"/>
            <w:shd w:val="clear" w:color="auto" w:fill="auto"/>
          </w:tcPr>
          <w:p w14:paraId="0D74B206" w14:textId="77777777" w:rsidR="009D338C" w:rsidRPr="00030FE9" w:rsidRDefault="009D338C" w:rsidP="00030FE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30FE9">
              <w:rPr>
                <w:rFonts w:ascii="Arial" w:eastAsia="Calibri" w:hAnsi="Arial" w:cs="Arial"/>
                <w:sz w:val="22"/>
                <w:szCs w:val="22"/>
              </w:rPr>
              <w:t>Value for money</w:t>
            </w:r>
            <w:r>
              <w:rPr>
                <w:rFonts w:ascii="Arial" w:eastAsia="Calibri" w:hAnsi="Arial" w:cs="Arial"/>
                <w:sz w:val="22"/>
                <w:szCs w:val="22"/>
              </w:rPr>
              <w:t>; contributions from other sources e.g. grants</w:t>
            </w:r>
          </w:p>
        </w:tc>
      </w:tr>
      <w:tr w:rsidR="009D338C" w14:paraId="09C1B535" w14:textId="77777777" w:rsidTr="009D338C">
        <w:trPr>
          <w:trHeight w:val="506"/>
        </w:trPr>
        <w:tc>
          <w:tcPr>
            <w:tcW w:w="7054" w:type="dxa"/>
            <w:shd w:val="clear" w:color="auto" w:fill="auto"/>
          </w:tcPr>
          <w:p w14:paraId="38A19C87" w14:textId="77777777" w:rsidR="009D338C" w:rsidRPr="00030FE9" w:rsidRDefault="009D338C" w:rsidP="00030FE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30FE9">
              <w:rPr>
                <w:rFonts w:ascii="Arial" w:eastAsia="Calibri" w:hAnsi="Arial" w:cs="Arial"/>
                <w:sz w:val="22"/>
                <w:szCs w:val="22"/>
              </w:rPr>
              <w:t>Impact: potential to add scientific value to the LTE</w:t>
            </w:r>
            <w:r>
              <w:rPr>
                <w:rFonts w:ascii="Arial" w:eastAsia="Calibri" w:hAnsi="Arial" w:cs="Arial"/>
                <w:sz w:val="22"/>
                <w:szCs w:val="22"/>
              </w:rPr>
              <w:t>; extend life of the LTE</w:t>
            </w:r>
          </w:p>
        </w:tc>
      </w:tr>
      <w:tr w:rsidR="009D338C" w14:paraId="60C75FB5" w14:textId="77777777" w:rsidTr="009D338C">
        <w:trPr>
          <w:trHeight w:val="506"/>
        </w:trPr>
        <w:tc>
          <w:tcPr>
            <w:tcW w:w="7054" w:type="dxa"/>
            <w:shd w:val="clear" w:color="auto" w:fill="auto"/>
          </w:tcPr>
          <w:p w14:paraId="675178E9" w14:textId="77777777" w:rsidR="009D338C" w:rsidRPr="00030FE9" w:rsidRDefault="009D338C" w:rsidP="00030FE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30FE9">
              <w:rPr>
                <w:rFonts w:ascii="Arial" w:eastAsia="Calibri" w:hAnsi="Arial" w:cs="Arial"/>
                <w:sz w:val="22"/>
                <w:szCs w:val="22"/>
              </w:rPr>
              <w:t>Data-sharing arrangements</w:t>
            </w:r>
          </w:p>
        </w:tc>
      </w:tr>
    </w:tbl>
    <w:p w14:paraId="5234E6CD" w14:textId="77777777" w:rsidR="009A2F2A" w:rsidRPr="000458C8" w:rsidRDefault="009A2F2A" w:rsidP="00EB7A41">
      <w:pPr>
        <w:autoSpaceDE w:val="0"/>
        <w:autoSpaceDN w:val="0"/>
        <w:adjustRightInd w:val="0"/>
        <w:ind w:left="2160" w:hanging="2160"/>
        <w:rPr>
          <w:rFonts w:ascii="Arial" w:hAnsi="Arial" w:cs="Arial"/>
          <w:noProof/>
          <w:color w:val="000000"/>
          <w:sz w:val="22"/>
          <w:szCs w:val="22"/>
        </w:rPr>
      </w:pPr>
    </w:p>
    <w:p w14:paraId="5287270E" w14:textId="77777777" w:rsidR="00224AC4" w:rsidRPr="000458C8" w:rsidRDefault="00224AC4" w:rsidP="00EB7A41">
      <w:pPr>
        <w:autoSpaceDE w:val="0"/>
        <w:autoSpaceDN w:val="0"/>
        <w:adjustRightInd w:val="0"/>
        <w:ind w:left="2160" w:hanging="2160"/>
        <w:rPr>
          <w:rFonts w:ascii="Arial" w:hAnsi="Arial" w:cs="Arial"/>
          <w:b/>
          <w:bCs/>
          <w:noProof/>
          <w:color w:val="000000"/>
          <w:sz w:val="22"/>
          <w:szCs w:val="22"/>
        </w:rPr>
      </w:pPr>
    </w:p>
    <w:p w14:paraId="25F22319" w14:textId="77777777" w:rsidR="00C310B7" w:rsidRDefault="00C310B7" w:rsidP="00EB7A41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</w:rPr>
      </w:pPr>
    </w:p>
    <w:p w14:paraId="553935D8" w14:textId="77777777" w:rsidR="00C310B7" w:rsidRDefault="007514F5" w:rsidP="00EB7A41">
      <w:pPr>
        <w:autoSpaceDE w:val="0"/>
        <w:autoSpaceDN w:val="0"/>
        <w:adjustRightInd w:val="0"/>
        <w:rPr>
          <w:rFonts w:ascii="Arial" w:hAnsi="Arial" w:cs="Arial"/>
          <w:bCs/>
          <w:noProof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 xml:space="preserve">* </w:t>
      </w:r>
      <w:r>
        <w:rPr>
          <w:rFonts w:ascii="Arial" w:hAnsi="Arial" w:cs="Arial"/>
          <w:bCs/>
          <w:noProof/>
          <w:sz w:val="22"/>
          <w:szCs w:val="22"/>
        </w:rPr>
        <w:t xml:space="preserve">For </w:t>
      </w:r>
      <w:r>
        <w:rPr>
          <w:rFonts w:ascii="Arial" w:hAnsi="Arial" w:cs="Arial"/>
          <w:b/>
          <w:bCs/>
          <w:noProof/>
          <w:sz w:val="22"/>
          <w:szCs w:val="22"/>
        </w:rPr>
        <w:t>experimental design</w:t>
      </w:r>
      <w:r>
        <w:rPr>
          <w:rFonts w:ascii="Arial" w:hAnsi="Arial" w:cs="Arial"/>
          <w:bCs/>
          <w:noProof/>
          <w:sz w:val="22"/>
          <w:szCs w:val="22"/>
        </w:rPr>
        <w:t>, the following scoring system applies:</w:t>
      </w:r>
    </w:p>
    <w:p w14:paraId="0ED38F6A" w14:textId="77777777" w:rsidR="00470CAC" w:rsidRDefault="00470CAC" w:rsidP="00EB7A41">
      <w:pPr>
        <w:autoSpaceDE w:val="0"/>
        <w:autoSpaceDN w:val="0"/>
        <w:adjustRightInd w:val="0"/>
        <w:rPr>
          <w:rFonts w:ascii="Arial" w:hAnsi="Arial" w:cs="Arial"/>
          <w:bCs/>
          <w:noProof/>
          <w:sz w:val="22"/>
          <w:szCs w:val="22"/>
        </w:rPr>
      </w:pPr>
    </w:p>
    <w:p w14:paraId="65319738" w14:textId="77777777" w:rsidR="00470CAC" w:rsidRDefault="00470CAC" w:rsidP="00EB7A41">
      <w:pPr>
        <w:autoSpaceDE w:val="0"/>
        <w:autoSpaceDN w:val="0"/>
        <w:adjustRightInd w:val="0"/>
        <w:rPr>
          <w:rFonts w:ascii="Arial" w:hAnsi="Arial" w:cs="Arial"/>
          <w:bCs/>
          <w:noProof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134"/>
        <w:gridCol w:w="1134"/>
        <w:gridCol w:w="1134"/>
        <w:gridCol w:w="1701"/>
      </w:tblGrid>
      <w:tr w:rsidR="007514F5" w:rsidRPr="00341CBE" w14:paraId="2D814F0D" w14:textId="77777777" w:rsidTr="00030FE9">
        <w:trPr>
          <w:trHeight w:val="287"/>
        </w:trPr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324A6" w14:textId="77777777" w:rsidR="007514F5" w:rsidRPr="00341CBE" w:rsidRDefault="007514F5" w:rsidP="00030F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421BDF5" w14:textId="77777777" w:rsidR="007514F5" w:rsidRPr="006D27DA" w:rsidRDefault="007514F5" w:rsidP="00030F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27DA">
              <w:rPr>
                <w:rFonts w:ascii="Arial" w:hAnsi="Arial" w:cs="Arial"/>
                <w:b/>
                <w:sz w:val="22"/>
                <w:szCs w:val="22"/>
              </w:rPr>
              <w:t>Number of Randomised Replicates</w:t>
            </w:r>
          </w:p>
        </w:tc>
      </w:tr>
      <w:tr w:rsidR="007514F5" w:rsidRPr="00341CBE" w14:paraId="59999A20" w14:textId="77777777" w:rsidTr="00030FE9">
        <w:trPr>
          <w:trHeight w:val="303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14:paraId="54C2608A" w14:textId="77777777" w:rsidR="007514F5" w:rsidRPr="006D27DA" w:rsidRDefault="007514F5" w:rsidP="00030F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27DA">
              <w:rPr>
                <w:rFonts w:ascii="Arial" w:hAnsi="Arial" w:cs="Arial"/>
                <w:b/>
                <w:sz w:val="22"/>
                <w:szCs w:val="22"/>
              </w:rPr>
              <w:t>Total Number of Treatments</w:t>
            </w:r>
          </w:p>
        </w:tc>
        <w:tc>
          <w:tcPr>
            <w:tcW w:w="1134" w:type="dxa"/>
            <w:shd w:val="clear" w:color="auto" w:fill="auto"/>
          </w:tcPr>
          <w:p w14:paraId="3FFE7E87" w14:textId="77777777" w:rsidR="007514F5" w:rsidRPr="00341CBE" w:rsidRDefault="007514F5" w:rsidP="00030F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1CBE">
              <w:rPr>
                <w:rFonts w:ascii="Arial" w:hAnsi="Arial" w:cs="Arial"/>
                <w:sz w:val="22"/>
                <w:szCs w:val="22"/>
              </w:rPr>
              <w:t>4+</w:t>
            </w:r>
          </w:p>
        </w:tc>
        <w:tc>
          <w:tcPr>
            <w:tcW w:w="1134" w:type="dxa"/>
            <w:shd w:val="clear" w:color="auto" w:fill="auto"/>
          </w:tcPr>
          <w:p w14:paraId="2148C634" w14:textId="77777777" w:rsidR="007514F5" w:rsidRPr="00341CBE" w:rsidRDefault="007514F5" w:rsidP="00030F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1CB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7FE88577" w14:textId="77777777" w:rsidR="007514F5" w:rsidRPr="00341CBE" w:rsidRDefault="007514F5" w:rsidP="00030F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1CB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16551880" w14:textId="77777777" w:rsidR="007514F5" w:rsidRPr="00341CBE" w:rsidRDefault="007514F5" w:rsidP="00030F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1CBE">
              <w:rPr>
                <w:rFonts w:ascii="Arial" w:hAnsi="Arial" w:cs="Arial"/>
                <w:sz w:val="22"/>
                <w:szCs w:val="22"/>
              </w:rPr>
              <w:t>No reps</w:t>
            </w:r>
          </w:p>
        </w:tc>
      </w:tr>
      <w:tr w:rsidR="007514F5" w:rsidRPr="00341CBE" w14:paraId="6946022B" w14:textId="77777777" w:rsidTr="00030FE9">
        <w:trPr>
          <w:trHeight w:val="287"/>
        </w:trPr>
        <w:tc>
          <w:tcPr>
            <w:tcW w:w="3227" w:type="dxa"/>
            <w:shd w:val="clear" w:color="auto" w:fill="auto"/>
          </w:tcPr>
          <w:p w14:paraId="74BA9D3B" w14:textId="77777777" w:rsidR="007514F5" w:rsidRPr="00341CBE" w:rsidRDefault="007514F5" w:rsidP="00030F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1CBE">
              <w:rPr>
                <w:rFonts w:ascii="Arial" w:hAnsi="Arial" w:cs="Arial"/>
                <w:sz w:val="22"/>
                <w:szCs w:val="22"/>
              </w:rPr>
              <w:t>≥ 16</w:t>
            </w:r>
          </w:p>
        </w:tc>
        <w:tc>
          <w:tcPr>
            <w:tcW w:w="1134" w:type="dxa"/>
            <w:shd w:val="clear" w:color="auto" w:fill="CCCCCC"/>
          </w:tcPr>
          <w:p w14:paraId="362ED7F2" w14:textId="77777777" w:rsidR="007514F5" w:rsidRPr="007514F5" w:rsidRDefault="007514F5" w:rsidP="00030F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  <w:highlight w:val="lightGray"/>
              </w:rPr>
            </w:pPr>
            <w:r w:rsidRPr="007514F5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3</w:t>
            </w:r>
          </w:p>
        </w:tc>
        <w:tc>
          <w:tcPr>
            <w:tcW w:w="1134" w:type="dxa"/>
            <w:shd w:val="clear" w:color="auto" w:fill="CCCCCC"/>
          </w:tcPr>
          <w:p w14:paraId="3E1F2DF7" w14:textId="77777777" w:rsidR="007514F5" w:rsidRPr="007514F5" w:rsidRDefault="007514F5" w:rsidP="00030F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  <w:highlight w:val="lightGray"/>
              </w:rPr>
            </w:pPr>
            <w:r w:rsidRPr="007514F5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3</w:t>
            </w:r>
          </w:p>
        </w:tc>
        <w:tc>
          <w:tcPr>
            <w:tcW w:w="1134" w:type="dxa"/>
            <w:shd w:val="clear" w:color="auto" w:fill="CCCCCC"/>
          </w:tcPr>
          <w:p w14:paraId="4D332868" w14:textId="77777777" w:rsidR="007514F5" w:rsidRPr="007514F5" w:rsidRDefault="007514F5" w:rsidP="00030F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  <w:highlight w:val="lightGray"/>
              </w:rPr>
            </w:pPr>
            <w:r w:rsidRPr="007514F5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2</w:t>
            </w:r>
          </w:p>
        </w:tc>
        <w:tc>
          <w:tcPr>
            <w:tcW w:w="1701" w:type="dxa"/>
            <w:shd w:val="clear" w:color="auto" w:fill="CCCCCC"/>
          </w:tcPr>
          <w:p w14:paraId="3EA20927" w14:textId="77777777" w:rsidR="007514F5" w:rsidRPr="007514F5" w:rsidRDefault="007514F5" w:rsidP="00030F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  <w:highlight w:val="lightGray"/>
              </w:rPr>
            </w:pPr>
            <w:r w:rsidRPr="007514F5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0</w:t>
            </w:r>
          </w:p>
        </w:tc>
      </w:tr>
      <w:tr w:rsidR="007514F5" w:rsidRPr="00341CBE" w14:paraId="5B779E74" w14:textId="77777777" w:rsidTr="00030FE9">
        <w:trPr>
          <w:trHeight w:val="287"/>
        </w:trPr>
        <w:tc>
          <w:tcPr>
            <w:tcW w:w="3227" w:type="dxa"/>
            <w:shd w:val="clear" w:color="auto" w:fill="auto"/>
          </w:tcPr>
          <w:p w14:paraId="3DCE2621" w14:textId="77777777" w:rsidR="007514F5" w:rsidRPr="00341CBE" w:rsidRDefault="007514F5" w:rsidP="00030F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1CBE">
              <w:rPr>
                <w:rFonts w:ascii="Arial" w:hAnsi="Arial" w:cs="Arial"/>
                <w:sz w:val="22"/>
                <w:szCs w:val="22"/>
              </w:rPr>
              <w:t>11 - 15</w:t>
            </w:r>
          </w:p>
        </w:tc>
        <w:tc>
          <w:tcPr>
            <w:tcW w:w="1134" w:type="dxa"/>
            <w:shd w:val="clear" w:color="auto" w:fill="CCCCCC"/>
          </w:tcPr>
          <w:p w14:paraId="28999928" w14:textId="77777777" w:rsidR="007514F5" w:rsidRPr="007514F5" w:rsidRDefault="007514F5" w:rsidP="00030F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  <w:highlight w:val="lightGray"/>
              </w:rPr>
            </w:pPr>
            <w:r w:rsidRPr="007514F5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3</w:t>
            </w:r>
          </w:p>
        </w:tc>
        <w:tc>
          <w:tcPr>
            <w:tcW w:w="1134" w:type="dxa"/>
            <w:shd w:val="clear" w:color="auto" w:fill="CCCCCC"/>
          </w:tcPr>
          <w:p w14:paraId="27954CDA" w14:textId="77777777" w:rsidR="007514F5" w:rsidRPr="007514F5" w:rsidRDefault="007514F5" w:rsidP="00030F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  <w:highlight w:val="lightGray"/>
              </w:rPr>
            </w:pPr>
            <w:r w:rsidRPr="007514F5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3</w:t>
            </w:r>
          </w:p>
        </w:tc>
        <w:tc>
          <w:tcPr>
            <w:tcW w:w="1134" w:type="dxa"/>
            <w:shd w:val="clear" w:color="auto" w:fill="CCCCCC"/>
          </w:tcPr>
          <w:p w14:paraId="25B21F50" w14:textId="77777777" w:rsidR="007514F5" w:rsidRPr="007514F5" w:rsidRDefault="007514F5" w:rsidP="00030F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  <w:highlight w:val="lightGray"/>
              </w:rPr>
            </w:pPr>
            <w:r w:rsidRPr="007514F5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2</w:t>
            </w:r>
          </w:p>
        </w:tc>
        <w:tc>
          <w:tcPr>
            <w:tcW w:w="1701" w:type="dxa"/>
            <w:shd w:val="clear" w:color="auto" w:fill="CCCCCC"/>
          </w:tcPr>
          <w:p w14:paraId="3D680AEB" w14:textId="77777777" w:rsidR="007514F5" w:rsidRPr="007514F5" w:rsidRDefault="007514F5" w:rsidP="00030F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  <w:highlight w:val="lightGray"/>
              </w:rPr>
            </w:pPr>
            <w:r w:rsidRPr="007514F5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0</w:t>
            </w:r>
          </w:p>
        </w:tc>
      </w:tr>
      <w:tr w:rsidR="007514F5" w:rsidRPr="00341CBE" w14:paraId="3FFFE7A0" w14:textId="77777777" w:rsidTr="00030FE9">
        <w:trPr>
          <w:trHeight w:val="287"/>
        </w:trPr>
        <w:tc>
          <w:tcPr>
            <w:tcW w:w="3227" w:type="dxa"/>
            <w:shd w:val="clear" w:color="auto" w:fill="auto"/>
          </w:tcPr>
          <w:p w14:paraId="1706B41D" w14:textId="77777777" w:rsidR="007514F5" w:rsidRPr="00341CBE" w:rsidRDefault="007514F5" w:rsidP="00030F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1CBE">
              <w:rPr>
                <w:rFonts w:ascii="Arial" w:hAnsi="Arial" w:cs="Arial"/>
                <w:sz w:val="22"/>
                <w:szCs w:val="22"/>
              </w:rPr>
              <w:t>6 - 10</w:t>
            </w:r>
          </w:p>
        </w:tc>
        <w:tc>
          <w:tcPr>
            <w:tcW w:w="1134" w:type="dxa"/>
            <w:shd w:val="clear" w:color="auto" w:fill="CCCCCC"/>
          </w:tcPr>
          <w:p w14:paraId="77388C8E" w14:textId="77777777" w:rsidR="007514F5" w:rsidRPr="007514F5" w:rsidRDefault="007514F5" w:rsidP="00030F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  <w:highlight w:val="lightGray"/>
              </w:rPr>
            </w:pPr>
            <w:r w:rsidRPr="007514F5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3</w:t>
            </w:r>
          </w:p>
        </w:tc>
        <w:tc>
          <w:tcPr>
            <w:tcW w:w="1134" w:type="dxa"/>
            <w:shd w:val="clear" w:color="auto" w:fill="CCCCCC"/>
          </w:tcPr>
          <w:p w14:paraId="4F75237D" w14:textId="77777777" w:rsidR="007514F5" w:rsidRPr="007514F5" w:rsidRDefault="007514F5" w:rsidP="00030F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  <w:highlight w:val="lightGray"/>
              </w:rPr>
            </w:pPr>
            <w:r w:rsidRPr="007514F5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2</w:t>
            </w:r>
          </w:p>
        </w:tc>
        <w:tc>
          <w:tcPr>
            <w:tcW w:w="1134" w:type="dxa"/>
            <w:shd w:val="clear" w:color="auto" w:fill="CCCCCC"/>
          </w:tcPr>
          <w:p w14:paraId="5BDF4EA5" w14:textId="77777777" w:rsidR="007514F5" w:rsidRPr="007514F5" w:rsidRDefault="007514F5" w:rsidP="00030F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  <w:highlight w:val="lightGray"/>
              </w:rPr>
            </w:pPr>
            <w:r w:rsidRPr="007514F5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1</w:t>
            </w:r>
          </w:p>
        </w:tc>
        <w:tc>
          <w:tcPr>
            <w:tcW w:w="1701" w:type="dxa"/>
            <w:shd w:val="clear" w:color="auto" w:fill="CCCCCC"/>
          </w:tcPr>
          <w:p w14:paraId="20D900C9" w14:textId="77777777" w:rsidR="007514F5" w:rsidRPr="007514F5" w:rsidRDefault="007514F5" w:rsidP="00030F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  <w:highlight w:val="lightGray"/>
              </w:rPr>
            </w:pPr>
            <w:r w:rsidRPr="007514F5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0</w:t>
            </w:r>
          </w:p>
        </w:tc>
      </w:tr>
      <w:tr w:rsidR="007514F5" w:rsidRPr="00341CBE" w14:paraId="483945FC" w14:textId="77777777" w:rsidTr="00030FE9">
        <w:trPr>
          <w:trHeight w:val="303"/>
        </w:trPr>
        <w:tc>
          <w:tcPr>
            <w:tcW w:w="3227" w:type="dxa"/>
            <w:shd w:val="clear" w:color="auto" w:fill="auto"/>
          </w:tcPr>
          <w:p w14:paraId="5765BF56" w14:textId="77777777" w:rsidR="007514F5" w:rsidRPr="00341CBE" w:rsidRDefault="007514F5" w:rsidP="00030F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1CBE">
              <w:rPr>
                <w:rFonts w:ascii="Arial" w:hAnsi="Arial" w:cs="Arial"/>
                <w:sz w:val="22"/>
                <w:szCs w:val="22"/>
              </w:rPr>
              <w:t>≤ 5</w:t>
            </w:r>
          </w:p>
        </w:tc>
        <w:tc>
          <w:tcPr>
            <w:tcW w:w="1134" w:type="dxa"/>
            <w:shd w:val="clear" w:color="auto" w:fill="CCCCCC"/>
          </w:tcPr>
          <w:p w14:paraId="756A3AC1" w14:textId="77777777" w:rsidR="007514F5" w:rsidRPr="007514F5" w:rsidRDefault="007514F5" w:rsidP="00030F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  <w:highlight w:val="lightGray"/>
              </w:rPr>
            </w:pPr>
            <w:r w:rsidRPr="007514F5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3</w:t>
            </w:r>
          </w:p>
        </w:tc>
        <w:tc>
          <w:tcPr>
            <w:tcW w:w="1134" w:type="dxa"/>
            <w:shd w:val="clear" w:color="auto" w:fill="CCCCCC"/>
          </w:tcPr>
          <w:p w14:paraId="075CE944" w14:textId="77777777" w:rsidR="007514F5" w:rsidRPr="007514F5" w:rsidRDefault="007514F5" w:rsidP="00030F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  <w:highlight w:val="lightGray"/>
              </w:rPr>
            </w:pPr>
            <w:r w:rsidRPr="007514F5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2</w:t>
            </w:r>
          </w:p>
        </w:tc>
        <w:tc>
          <w:tcPr>
            <w:tcW w:w="1134" w:type="dxa"/>
            <w:shd w:val="clear" w:color="auto" w:fill="CCCCCC"/>
          </w:tcPr>
          <w:p w14:paraId="126D7F97" w14:textId="77777777" w:rsidR="007514F5" w:rsidRPr="007514F5" w:rsidRDefault="007514F5" w:rsidP="00030F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  <w:highlight w:val="lightGray"/>
              </w:rPr>
            </w:pPr>
            <w:r w:rsidRPr="007514F5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0</w:t>
            </w:r>
          </w:p>
        </w:tc>
        <w:tc>
          <w:tcPr>
            <w:tcW w:w="1701" w:type="dxa"/>
            <w:shd w:val="clear" w:color="auto" w:fill="CCCCCC"/>
          </w:tcPr>
          <w:p w14:paraId="0DC48BF1" w14:textId="77777777" w:rsidR="007514F5" w:rsidRPr="007514F5" w:rsidRDefault="007514F5" w:rsidP="00030F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  <w:highlight w:val="lightGray"/>
              </w:rPr>
            </w:pPr>
            <w:r w:rsidRPr="007514F5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0</w:t>
            </w:r>
          </w:p>
        </w:tc>
      </w:tr>
    </w:tbl>
    <w:p w14:paraId="583EBF8B" w14:textId="77777777" w:rsidR="007514F5" w:rsidRPr="007514F5" w:rsidRDefault="007514F5" w:rsidP="000F04E0">
      <w:pPr>
        <w:autoSpaceDE w:val="0"/>
        <w:autoSpaceDN w:val="0"/>
        <w:adjustRightInd w:val="0"/>
        <w:rPr>
          <w:rFonts w:ascii="Arial" w:hAnsi="Arial" w:cs="Arial"/>
          <w:bCs/>
          <w:noProof/>
          <w:sz w:val="22"/>
          <w:szCs w:val="22"/>
        </w:rPr>
      </w:pPr>
    </w:p>
    <w:sectPr w:rsidR="007514F5" w:rsidRPr="007514F5" w:rsidSect="00224AC4">
      <w:headerReference w:type="default" r:id="rId7"/>
      <w:type w:val="continuous"/>
      <w:pgSz w:w="11907" w:h="16840" w:code="9"/>
      <w:pgMar w:top="1440" w:right="1418" w:bottom="1134" w:left="1418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613C8" w14:textId="77777777" w:rsidR="008E154D" w:rsidRDefault="008E154D">
      <w:r>
        <w:separator/>
      </w:r>
    </w:p>
  </w:endnote>
  <w:endnote w:type="continuationSeparator" w:id="0">
    <w:p w14:paraId="5065EEC3" w14:textId="77777777" w:rsidR="008E154D" w:rsidRDefault="008E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C2478" w14:textId="77777777" w:rsidR="008E154D" w:rsidRDefault="008E154D">
      <w:r>
        <w:separator/>
      </w:r>
    </w:p>
  </w:footnote>
  <w:footnote w:type="continuationSeparator" w:id="0">
    <w:p w14:paraId="54F97859" w14:textId="77777777" w:rsidR="008E154D" w:rsidRDefault="008E1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880C6" w14:textId="77777777" w:rsidR="0084181B" w:rsidRPr="0084181B" w:rsidRDefault="0084181B" w:rsidP="00C310B7">
    <w:pPr>
      <w:pStyle w:val="Header"/>
      <w:jc w:val="center"/>
      <w:rPr>
        <w:rFonts w:ascii="Arial" w:hAnsi="Arial" w:cs="Arial"/>
        <w:sz w:val="18"/>
        <w:szCs w:val="18"/>
      </w:rPr>
    </w:pPr>
    <w:r w:rsidRPr="0084181B">
      <w:rPr>
        <w:rFonts w:ascii="Arial" w:hAnsi="Arial" w:cs="Arial"/>
        <w:sz w:val="18"/>
        <w:szCs w:val="18"/>
      </w:rPr>
      <w:pict w14:anchorId="378564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1.8pt;height:91.8pt">
          <v:imagedata r:id="rId1" o:title="ECT JPEG"/>
        </v:shape>
      </w:pict>
    </w:r>
  </w:p>
  <w:p w14:paraId="71B125AF" w14:textId="77777777" w:rsidR="0084181B" w:rsidRDefault="00C310B7" w:rsidP="00C310B7">
    <w:pPr>
      <w:pStyle w:val="Header"/>
      <w:jc w:val="right"/>
      <w:rPr>
        <w:rFonts w:ascii="Arial" w:hAnsi="Arial" w:cs="Arial"/>
        <w:sz w:val="18"/>
        <w:szCs w:val="18"/>
      </w:rPr>
    </w:pPr>
    <w:hyperlink r:id="rId2" w:history="1">
      <w:r w:rsidRPr="00E4055C">
        <w:rPr>
          <w:rStyle w:val="Hyperlink"/>
          <w:rFonts w:ascii="Arial" w:hAnsi="Arial" w:cs="Arial"/>
          <w:sz w:val="18"/>
          <w:szCs w:val="18"/>
        </w:rPr>
        <w:t>www.ecologicalcontinuitytrust.org</w:t>
      </w:r>
    </w:hyperlink>
  </w:p>
  <w:p w14:paraId="33FFB139" w14:textId="77777777" w:rsidR="00C310B7" w:rsidRPr="0084181B" w:rsidRDefault="00C310B7" w:rsidP="00C310B7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@ECT_UK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6F4ADB"/>
    <w:multiLevelType w:val="multilevel"/>
    <w:tmpl w:val="CC5C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8CE7324"/>
    <w:multiLevelType w:val="multilevel"/>
    <w:tmpl w:val="52E69B3E"/>
    <w:lvl w:ilvl="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1">
    <w:nsid w:val="278F4B1C"/>
    <w:multiLevelType w:val="hybridMultilevel"/>
    <w:tmpl w:val="1870E9BA"/>
    <w:lvl w:ilvl="0" w:tplc="33C43AF0">
      <w:start w:val="1"/>
      <w:numFmt w:val="bullet"/>
      <w:pStyle w:val="ModuleConten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2E540B72"/>
    <w:multiLevelType w:val="hybridMultilevel"/>
    <w:tmpl w:val="83FCF4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1">
    <w:nsid w:val="31FA12F7"/>
    <w:multiLevelType w:val="singleLevel"/>
    <w:tmpl w:val="F6A6F70C"/>
    <w:lvl w:ilvl="0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5" w15:restartNumberingAfterBreak="1">
    <w:nsid w:val="33F74FA6"/>
    <w:multiLevelType w:val="multilevel"/>
    <w:tmpl w:val="CC5C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3B446C90"/>
    <w:multiLevelType w:val="multilevel"/>
    <w:tmpl w:val="08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1">
    <w:nsid w:val="4E8F060E"/>
    <w:multiLevelType w:val="hybridMultilevel"/>
    <w:tmpl w:val="D69472AC"/>
    <w:lvl w:ilvl="0" w:tplc="78FE178C">
      <w:start w:val="1"/>
      <w:numFmt w:val="decimal"/>
      <w:pStyle w:val="TOC1"/>
      <w:lvlText w:val="Module %1 -"/>
      <w:lvlJc w:val="right"/>
      <w:pPr>
        <w:tabs>
          <w:tab w:val="num" w:pos="1843"/>
        </w:tabs>
        <w:ind w:left="0" w:firstLine="1701"/>
      </w:pPr>
      <w:rPr>
        <w:rFonts w:ascii="Arial" w:hAnsi="Arial" w:hint="default"/>
        <w:b/>
        <w:i w:val="0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551B2877"/>
    <w:multiLevelType w:val="hybridMultilevel"/>
    <w:tmpl w:val="1E1C86F2"/>
    <w:lvl w:ilvl="0" w:tplc="D256DD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1">
    <w:nsid w:val="5CF27ED9"/>
    <w:multiLevelType w:val="hybridMultilevel"/>
    <w:tmpl w:val="4A088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1">
    <w:nsid w:val="665215D4"/>
    <w:multiLevelType w:val="multilevel"/>
    <w:tmpl w:val="CC5C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750D50B5"/>
    <w:multiLevelType w:val="hybridMultilevel"/>
    <w:tmpl w:val="CC5C5F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76724638"/>
    <w:multiLevelType w:val="singleLevel"/>
    <w:tmpl w:val="CF2C40AE"/>
    <w:lvl w:ilvl="0">
      <w:start w:val="1"/>
      <w:numFmt w:val="bullet"/>
      <w:pStyle w:val="SquareBulletedLis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2"/>
  </w:num>
  <w:num w:numId="6">
    <w:abstractNumId w:val="4"/>
  </w:num>
  <w:num w:numId="7">
    <w:abstractNumId w:val="12"/>
  </w:num>
  <w:num w:numId="8">
    <w:abstractNumId w:val="7"/>
  </w:num>
  <w:num w:numId="9">
    <w:abstractNumId w:val="4"/>
  </w:num>
  <w:num w:numId="10">
    <w:abstractNumId w:val="11"/>
  </w:num>
  <w:num w:numId="11">
    <w:abstractNumId w:val="8"/>
  </w:num>
  <w:num w:numId="12">
    <w:abstractNumId w:val="1"/>
  </w:num>
  <w:num w:numId="13">
    <w:abstractNumId w:val="0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"/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45C8"/>
    <w:rsid w:val="000075B9"/>
    <w:rsid w:val="00010A63"/>
    <w:rsid w:val="00011FD8"/>
    <w:rsid w:val="00030950"/>
    <w:rsid w:val="00030FE9"/>
    <w:rsid w:val="00034B6E"/>
    <w:rsid w:val="0003510C"/>
    <w:rsid w:val="000458C8"/>
    <w:rsid w:val="000603C2"/>
    <w:rsid w:val="00066751"/>
    <w:rsid w:val="00074F1C"/>
    <w:rsid w:val="00087917"/>
    <w:rsid w:val="000961A6"/>
    <w:rsid w:val="000A67B5"/>
    <w:rsid w:val="000C60DD"/>
    <w:rsid w:val="000E0AD2"/>
    <w:rsid w:val="000E1279"/>
    <w:rsid w:val="000F04E0"/>
    <w:rsid w:val="001105FF"/>
    <w:rsid w:val="001356D1"/>
    <w:rsid w:val="00165E82"/>
    <w:rsid w:val="00173951"/>
    <w:rsid w:val="00182A8C"/>
    <w:rsid w:val="00190C4E"/>
    <w:rsid w:val="001B0A6E"/>
    <w:rsid w:val="00210DB1"/>
    <w:rsid w:val="00224AC4"/>
    <w:rsid w:val="00225827"/>
    <w:rsid w:val="002315D9"/>
    <w:rsid w:val="002401C7"/>
    <w:rsid w:val="002437C3"/>
    <w:rsid w:val="00257A00"/>
    <w:rsid w:val="0026062A"/>
    <w:rsid w:val="002672AA"/>
    <w:rsid w:val="00295668"/>
    <w:rsid w:val="002A0654"/>
    <w:rsid w:val="002A57CC"/>
    <w:rsid w:val="002B1F71"/>
    <w:rsid w:val="002B32D8"/>
    <w:rsid w:val="002C0784"/>
    <w:rsid w:val="002D2279"/>
    <w:rsid w:val="00312492"/>
    <w:rsid w:val="00340602"/>
    <w:rsid w:val="0034564B"/>
    <w:rsid w:val="00345B2B"/>
    <w:rsid w:val="003560FD"/>
    <w:rsid w:val="0035766A"/>
    <w:rsid w:val="003C2E76"/>
    <w:rsid w:val="003C6611"/>
    <w:rsid w:val="003D19D4"/>
    <w:rsid w:val="003E5612"/>
    <w:rsid w:val="003F34BC"/>
    <w:rsid w:val="00402412"/>
    <w:rsid w:val="00470CAC"/>
    <w:rsid w:val="004853F5"/>
    <w:rsid w:val="004919D9"/>
    <w:rsid w:val="004A1A3F"/>
    <w:rsid w:val="004A55E3"/>
    <w:rsid w:val="004F10EF"/>
    <w:rsid w:val="004F76D4"/>
    <w:rsid w:val="0051019D"/>
    <w:rsid w:val="00531245"/>
    <w:rsid w:val="00540261"/>
    <w:rsid w:val="00540F77"/>
    <w:rsid w:val="00541F5A"/>
    <w:rsid w:val="005455D6"/>
    <w:rsid w:val="00553214"/>
    <w:rsid w:val="00565C3F"/>
    <w:rsid w:val="00566285"/>
    <w:rsid w:val="0056672A"/>
    <w:rsid w:val="005669DE"/>
    <w:rsid w:val="00571A27"/>
    <w:rsid w:val="00572AE3"/>
    <w:rsid w:val="00572EAF"/>
    <w:rsid w:val="005B617B"/>
    <w:rsid w:val="005D0088"/>
    <w:rsid w:val="005E41AA"/>
    <w:rsid w:val="005F55F7"/>
    <w:rsid w:val="006018B3"/>
    <w:rsid w:val="00610FE4"/>
    <w:rsid w:val="00617632"/>
    <w:rsid w:val="006253AD"/>
    <w:rsid w:val="006332A1"/>
    <w:rsid w:val="006343E5"/>
    <w:rsid w:val="00653096"/>
    <w:rsid w:val="006829D1"/>
    <w:rsid w:val="006C1532"/>
    <w:rsid w:val="006D4666"/>
    <w:rsid w:val="006E5909"/>
    <w:rsid w:val="006F5D6F"/>
    <w:rsid w:val="006F7B39"/>
    <w:rsid w:val="00717851"/>
    <w:rsid w:val="00720599"/>
    <w:rsid w:val="00727FE2"/>
    <w:rsid w:val="00737DCD"/>
    <w:rsid w:val="00742B6C"/>
    <w:rsid w:val="007514F5"/>
    <w:rsid w:val="00755D1D"/>
    <w:rsid w:val="007767BE"/>
    <w:rsid w:val="00783F7E"/>
    <w:rsid w:val="007863A4"/>
    <w:rsid w:val="00786836"/>
    <w:rsid w:val="0079225B"/>
    <w:rsid w:val="00793108"/>
    <w:rsid w:val="007A45C8"/>
    <w:rsid w:val="007A5629"/>
    <w:rsid w:val="007B5D30"/>
    <w:rsid w:val="007C6A39"/>
    <w:rsid w:val="007D7462"/>
    <w:rsid w:val="007F62EF"/>
    <w:rsid w:val="008008E4"/>
    <w:rsid w:val="0080397F"/>
    <w:rsid w:val="00836770"/>
    <w:rsid w:val="0084181B"/>
    <w:rsid w:val="00851631"/>
    <w:rsid w:val="00860427"/>
    <w:rsid w:val="008609FD"/>
    <w:rsid w:val="0086359A"/>
    <w:rsid w:val="008750B0"/>
    <w:rsid w:val="0087511A"/>
    <w:rsid w:val="00887197"/>
    <w:rsid w:val="008A2C01"/>
    <w:rsid w:val="008A3751"/>
    <w:rsid w:val="008B707A"/>
    <w:rsid w:val="008D6CD9"/>
    <w:rsid w:val="008E154D"/>
    <w:rsid w:val="008E4BBD"/>
    <w:rsid w:val="008F6276"/>
    <w:rsid w:val="009364B0"/>
    <w:rsid w:val="00950F59"/>
    <w:rsid w:val="009A2F2A"/>
    <w:rsid w:val="009B5EB1"/>
    <w:rsid w:val="009D0FA1"/>
    <w:rsid w:val="009D338C"/>
    <w:rsid w:val="009D3AA1"/>
    <w:rsid w:val="009F29BE"/>
    <w:rsid w:val="009F31CB"/>
    <w:rsid w:val="00A060F0"/>
    <w:rsid w:val="00A06A33"/>
    <w:rsid w:val="00A14DA5"/>
    <w:rsid w:val="00A63102"/>
    <w:rsid w:val="00A66EF1"/>
    <w:rsid w:val="00A82E39"/>
    <w:rsid w:val="00AB09CF"/>
    <w:rsid w:val="00AC302D"/>
    <w:rsid w:val="00B04D47"/>
    <w:rsid w:val="00B05F6F"/>
    <w:rsid w:val="00B0743B"/>
    <w:rsid w:val="00B4020A"/>
    <w:rsid w:val="00B429DB"/>
    <w:rsid w:val="00B820A5"/>
    <w:rsid w:val="00B92967"/>
    <w:rsid w:val="00BB6833"/>
    <w:rsid w:val="00BC0E2E"/>
    <w:rsid w:val="00C02BE6"/>
    <w:rsid w:val="00C310B7"/>
    <w:rsid w:val="00C32B81"/>
    <w:rsid w:val="00C46353"/>
    <w:rsid w:val="00C82482"/>
    <w:rsid w:val="00CA277C"/>
    <w:rsid w:val="00CA55D3"/>
    <w:rsid w:val="00CC5998"/>
    <w:rsid w:val="00CD2C37"/>
    <w:rsid w:val="00CD78E4"/>
    <w:rsid w:val="00D025F9"/>
    <w:rsid w:val="00D058E9"/>
    <w:rsid w:val="00D32632"/>
    <w:rsid w:val="00D42D0A"/>
    <w:rsid w:val="00D4578E"/>
    <w:rsid w:val="00D84734"/>
    <w:rsid w:val="00D90BF6"/>
    <w:rsid w:val="00DA1336"/>
    <w:rsid w:val="00DB1802"/>
    <w:rsid w:val="00DB47C3"/>
    <w:rsid w:val="00DB66FD"/>
    <w:rsid w:val="00DC2BDD"/>
    <w:rsid w:val="00DE1C1C"/>
    <w:rsid w:val="00E0628D"/>
    <w:rsid w:val="00E2583A"/>
    <w:rsid w:val="00E25867"/>
    <w:rsid w:val="00E262C2"/>
    <w:rsid w:val="00E53A38"/>
    <w:rsid w:val="00E71412"/>
    <w:rsid w:val="00E76D5F"/>
    <w:rsid w:val="00E9033E"/>
    <w:rsid w:val="00E9284C"/>
    <w:rsid w:val="00E92F69"/>
    <w:rsid w:val="00E96A20"/>
    <w:rsid w:val="00EA065B"/>
    <w:rsid w:val="00EA2910"/>
    <w:rsid w:val="00EA2B27"/>
    <w:rsid w:val="00EB7A41"/>
    <w:rsid w:val="00ED01A3"/>
    <w:rsid w:val="00ED4ABA"/>
    <w:rsid w:val="00EF70BD"/>
    <w:rsid w:val="00F013B3"/>
    <w:rsid w:val="00F11255"/>
    <w:rsid w:val="00F3225B"/>
    <w:rsid w:val="00F371CE"/>
    <w:rsid w:val="00F83987"/>
    <w:rsid w:val="00FA4725"/>
    <w:rsid w:val="00FD5AAB"/>
    <w:rsid w:val="00FF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B4848F"/>
  <w15:chartTrackingRefBased/>
  <w15:docId w15:val="{4DEC1A72-EAEC-4593-BB3E-E8B67123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A45C8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55D1D"/>
    <w:pPr>
      <w:keepNext/>
      <w:spacing w:before="240" w:after="60"/>
      <w:jc w:val="right"/>
      <w:outlineLvl w:val="0"/>
    </w:pPr>
    <w:rPr>
      <w:rFonts w:ascii="Arial" w:hAnsi="Arial"/>
      <w:b/>
      <w:kern w:val="28"/>
      <w:sz w:val="48"/>
    </w:rPr>
  </w:style>
  <w:style w:type="paragraph" w:styleId="Heading2">
    <w:name w:val="heading 2"/>
    <w:basedOn w:val="Normal"/>
    <w:next w:val="Normal"/>
    <w:qFormat/>
    <w:rsid w:val="00755D1D"/>
    <w:pPr>
      <w:keepNext/>
      <w:numPr>
        <w:ilvl w:val="1"/>
        <w:numId w:val="4"/>
      </w:numPr>
      <w:pBdr>
        <w:bottom w:val="single" w:sz="4" w:space="1" w:color="auto"/>
      </w:pBdr>
      <w:tabs>
        <w:tab w:val="clear" w:pos="1080"/>
        <w:tab w:val="num" w:pos="720"/>
      </w:tabs>
      <w:spacing w:before="240" w:after="60"/>
      <w:ind w:left="720" w:hanging="720"/>
      <w:outlineLvl w:val="1"/>
    </w:pPr>
    <w:rPr>
      <w:rFonts w:ascii="Arial" w:hAnsi="Arial"/>
      <w:b/>
      <w:i/>
      <w:sz w:val="36"/>
    </w:rPr>
  </w:style>
  <w:style w:type="paragraph" w:styleId="Heading3">
    <w:name w:val="heading 3"/>
    <w:basedOn w:val="Normal"/>
    <w:next w:val="Normal"/>
    <w:qFormat/>
    <w:rsid w:val="00755D1D"/>
    <w:pPr>
      <w:keepNext/>
      <w:numPr>
        <w:ilvl w:val="2"/>
        <w:numId w:val="4"/>
      </w:numPr>
      <w:ind w:hanging="72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755D1D"/>
    <w:pPr>
      <w:keepNext/>
      <w:numPr>
        <w:ilvl w:val="3"/>
        <w:numId w:val="4"/>
      </w:numPr>
      <w:tabs>
        <w:tab w:val="clear" w:pos="864"/>
        <w:tab w:val="num" w:pos="720"/>
      </w:tabs>
      <w:ind w:left="720" w:hanging="7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755D1D"/>
    <w:pPr>
      <w:keepNext/>
      <w:outlineLvl w:val="4"/>
    </w:pPr>
    <w:rPr>
      <w:rFonts w:ascii="Arial" w:hAnsi="Arial"/>
      <w:b/>
      <w:sz w:val="28"/>
      <w:lang w:eastAsia="en-GB"/>
    </w:rPr>
  </w:style>
  <w:style w:type="paragraph" w:styleId="Heading6">
    <w:name w:val="heading 6"/>
    <w:basedOn w:val="Normal"/>
    <w:next w:val="Normal"/>
    <w:qFormat/>
    <w:rsid w:val="00755D1D"/>
    <w:pPr>
      <w:keepNext/>
      <w:numPr>
        <w:ilvl w:val="5"/>
        <w:numId w:val="4"/>
      </w:numPr>
      <w:tabs>
        <w:tab w:val="clear" w:pos="1152"/>
        <w:tab w:val="num" w:pos="720"/>
      </w:tabs>
      <w:ind w:left="720" w:hanging="720"/>
      <w:jc w:val="center"/>
      <w:outlineLvl w:val="5"/>
    </w:pPr>
    <w:rPr>
      <w:rFonts w:ascii="Arial" w:hAnsi="Arial"/>
      <w:b/>
      <w:i/>
      <w:sz w:val="52"/>
    </w:rPr>
  </w:style>
  <w:style w:type="paragraph" w:styleId="Heading7">
    <w:name w:val="heading 7"/>
    <w:basedOn w:val="Normal"/>
    <w:next w:val="Normal"/>
    <w:qFormat/>
    <w:rsid w:val="00755D1D"/>
    <w:pPr>
      <w:keepNext/>
      <w:suppressAutoHyphens/>
      <w:ind w:left="1134"/>
      <w:outlineLvl w:val="6"/>
    </w:pPr>
    <w:rPr>
      <w:b/>
      <w:lang w:eastAsia="en-GB"/>
    </w:rPr>
  </w:style>
  <w:style w:type="paragraph" w:styleId="Heading8">
    <w:name w:val="heading 8"/>
    <w:basedOn w:val="Normal"/>
    <w:next w:val="Normal"/>
    <w:qFormat/>
    <w:rsid w:val="00755D1D"/>
    <w:pPr>
      <w:keepNext/>
      <w:outlineLvl w:val="7"/>
    </w:pPr>
    <w:rPr>
      <w:b/>
      <w:lang w:eastAsia="en-GB"/>
    </w:rPr>
  </w:style>
  <w:style w:type="paragraph" w:styleId="Heading9">
    <w:name w:val="heading 9"/>
    <w:basedOn w:val="Normal"/>
    <w:next w:val="Normal"/>
    <w:qFormat/>
    <w:rsid w:val="00755D1D"/>
    <w:pPr>
      <w:keepNext/>
      <w:outlineLvl w:val="8"/>
    </w:pPr>
    <w:rPr>
      <w:rFonts w:ascii="Arial" w:hAnsi="Arial"/>
      <w:b/>
      <w:i/>
      <w:sz w:val="36"/>
      <w:lang w:eastAsia="en-GB"/>
    </w:rPr>
  </w:style>
  <w:style w:type="character" w:default="1" w:styleId="DefaultParagraphFont">
    <w:name w:val="Default Paragraph Font"/>
    <w:semiHidden/>
    <w:rsid w:val="00755D1D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55D1D"/>
  </w:style>
  <w:style w:type="paragraph" w:styleId="BodyText">
    <w:name w:val="Body Text"/>
    <w:basedOn w:val="Normal"/>
    <w:rsid w:val="00755D1D"/>
    <w:pPr>
      <w:spacing w:after="120"/>
    </w:pPr>
  </w:style>
  <w:style w:type="paragraph" w:customStyle="1" w:styleId="Exercise">
    <w:name w:val="Exercise"/>
    <w:next w:val="Normal"/>
    <w:rsid w:val="00755D1D"/>
    <w:pPr>
      <w:spacing w:after="240"/>
    </w:pPr>
    <w:rPr>
      <w:b/>
      <w:i/>
      <w:sz w:val="32"/>
      <w:lang w:eastAsia="en-US"/>
    </w:rPr>
  </w:style>
  <w:style w:type="character" w:customStyle="1" w:styleId="FileNameorFieldNameFont">
    <w:name w:val="File Name or Field Name Font"/>
    <w:rsid w:val="00755D1D"/>
    <w:rPr>
      <w:rFonts w:ascii="Times New Roman" w:hAnsi="Times New Roman"/>
      <w:i/>
      <w:sz w:val="24"/>
    </w:rPr>
  </w:style>
  <w:style w:type="character" w:styleId="FollowedHyperlink">
    <w:name w:val="FollowedHyperlink"/>
    <w:rsid w:val="00755D1D"/>
    <w:rPr>
      <w:color w:val="606420"/>
      <w:u w:val="single"/>
    </w:rPr>
  </w:style>
  <w:style w:type="paragraph" w:styleId="Footer">
    <w:name w:val="footer"/>
    <w:basedOn w:val="Normal"/>
    <w:rsid w:val="00755D1D"/>
    <w:pPr>
      <w:tabs>
        <w:tab w:val="center" w:pos="4153"/>
        <w:tab w:val="right" w:pos="8306"/>
      </w:tabs>
    </w:pPr>
  </w:style>
  <w:style w:type="character" w:customStyle="1" w:styleId="GraphicLabel">
    <w:name w:val="Graphic Label"/>
    <w:rsid w:val="00755D1D"/>
    <w:rPr>
      <w:rFonts w:ascii="Times New Roman" w:hAnsi="Times New Roman"/>
      <w:b/>
      <w:sz w:val="18"/>
      <w:szCs w:val="18"/>
    </w:rPr>
  </w:style>
  <w:style w:type="paragraph" w:styleId="Header">
    <w:name w:val="header"/>
    <w:basedOn w:val="Normal"/>
    <w:rsid w:val="00755D1D"/>
    <w:pPr>
      <w:tabs>
        <w:tab w:val="center" w:pos="4153"/>
        <w:tab w:val="right" w:pos="8306"/>
      </w:tabs>
    </w:pPr>
  </w:style>
  <w:style w:type="character" w:customStyle="1" w:styleId="HeaderModuleNumberFont">
    <w:name w:val="Header Module Number Font"/>
    <w:rsid w:val="00755D1D"/>
    <w:rPr>
      <w:rFonts w:ascii="Arial" w:hAnsi="Arial"/>
      <w:b/>
      <w:sz w:val="48"/>
    </w:rPr>
  </w:style>
  <w:style w:type="character" w:styleId="Hyperlink">
    <w:name w:val="Hyperlink"/>
    <w:rsid w:val="00755D1D"/>
    <w:rPr>
      <w:color w:val="0000FF"/>
      <w:u w:val="single"/>
    </w:rPr>
  </w:style>
  <w:style w:type="paragraph" w:customStyle="1" w:styleId="InlineGraphicPara">
    <w:name w:val="InlineGraphicPara"/>
    <w:basedOn w:val="Normal"/>
    <w:rsid w:val="00755D1D"/>
    <w:pPr>
      <w:spacing w:before="240" w:after="480"/>
      <w:jc w:val="center"/>
    </w:pPr>
  </w:style>
  <w:style w:type="character" w:customStyle="1" w:styleId="InSentenceGraphic">
    <w:name w:val="InSentenceGraphic"/>
    <w:rsid w:val="00755D1D"/>
    <w:rPr>
      <w:position w:val="-12"/>
    </w:rPr>
  </w:style>
  <w:style w:type="paragraph" w:customStyle="1" w:styleId="Instructions">
    <w:name w:val="Instructions"/>
    <w:basedOn w:val="Normal"/>
    <w:next w:val="Normal"/>
    <w:rsid w:val="00755D1D"/>
    <w:pPr>
      <w:keepNext/>
      <w:spacing w:after="240"/>
    </w:pPr>
    <w:rPr>
      <w:b/>
      <w:sz w:val="28"/>
    </w:rPr>
  </w:style>
  <w:style w:type="paragraph" w:customStyle="1" w:styleId="ManualTitle">
    <w:name w:val="Manual Title"/>
    <w:next w:val="Normal"/>
    <w:rsid w:val="00755D1D"/>
    <w:pPr>
      <w:jc w:val="center"/>
    </w:pPr>
    <w:rPr>
      <w:rFonts w:ascii="Arial" w:hAnsi="Arial"/>
      <w:b/>
      <w:sz w:val="44"/>
      <w:lang w:eastAsia="en-US"/>
    </w:rPr>
  </w:style>
  <w:style w:type="character" w:customStyle="1" w:styleId="MenuOptionOrKeyboardStroke">
    <w:name w:val="MenuOptionOrKeyboardStroke"/>
    <w:rsid w:val="00755D1D"/>
    <w:rPr>
      <w:rFonts w:ascii="Times New Roman" w:hAnsi="Times New Roman"/>
      <w:b/>
      <w:sz w:val="24"/>
    </w:rPr>
  </w:style>
  <w:style w:type="paragraph" w:customStyle="1" w:styleId="ModuleContents">
    <w:name w:val="ModuleContents"/>
    <w:next w:val="Normal"/>
    <w:rsid w:val="00755D1D"/>
    <w:pPr>
      <w:numPr>
        <w:numId w:val="5"/>
      </w:numPr>
      <w:tabs>
        <w:tab w:val="clear" w:pos="360"/>
        <w:tab w:val="num" w:pos="1843"/>
      </w:tabs>
      <w:ind w:left="0" w:firstLine="1701"/>
    </w:pPr>
    <w:rPr>
      <w:rFonts w:ascii="Arial" w:hAnsi="Arial"/>
      <w:b/>
      <w:sz w:val="28"/>
      <w:lang w:eastAsia="en-US"/>
    </w:rPr>
  </w:style>
  <w:style w:type="paragraph" w:customStyle="1" w:styleId="ModuleTitle">
    <w:name w:val="ModuleTitle"/>
    <w:next w:val="Normal"/>
    <w:rsid w:val="00755D1D"/>
    <w:pPr>
      <w:pageBreakBefore/>
      <w:spacing w:before="240" w:after="480"/>
      <w:jc w:val="right"/>
    </w:pPr>
    <w:rPr>
      <w:rFonts w:ascii="Arial" w:hAnsi="Arial"/>
      <w:b/>
      <w:kern w:val="28"/>
      <w:sz w:val="44"/>
      <w:lang w:eastAsia="en-US"/>
    </w:rPr>
  </w:style>
  <w:style w:type="paragraph" w:customStyle="1" w:styleId="Note">
    <w:name w:val="Note"/>
    <w:basedOn w:val="Normal"/>
    <w:rsid w:val="00755D1D"/>
    <w:pPr>
      <w:spacing w:after="240"/>
      <w:ind w:left="1440" w:hanging="1440"/>
      <w:jc w:val="both"/>
    </w:pPr>
  </w:style>
  <w:style w:type="character" w:customStyle="1" w:styleId="NoteFont">
    <w:name w:val="Note Font"/>
    <w:rsid w:val="00755D1D"/>
    <w:rPr>
      <w:rFonts w:ascii="Times New Roman" w:hAnsi="Times New Roman"/>
      <w:b/>
      <w:caps/>
      <w:sz w:val="24"/>
      <w:szCs w:val="24"/>
    </w:rPr>
  </w:style>
  <w:style w:type="paragraph" w:customStyle="1" w:styleId="StandardText">
    <w:name w:val="StandardText"/>
    <w:rsid w:val="00755D1D"/>
    <w:pPr>
      <w:keepLines/>
      <w:spacing w:after="240"/>
      <w:jc w:val="both"/>
    </w:pPr>
    <w:rPr>
      <w:sz w:val="24"/>
      <w:lang w:eastAsia="en-US"/>
    </w:rPr>
  </w:style>
  <w:style w:type="paragraph" w:customStyle="1" w:styleId="NumberedList">
    <w:name w:val="NumberedList"/>
    <w:basedOn w:val="StandardText"/>
    <w:rsid w:val="00B4020A"/>
    <w:pPr>
      <w:numPr>
        <w:numId w:val="9"/>
      </w:numPr>
    </w:pPr>
    <w:rPr>
      <w:szCs w:val="24"/>
    </w:rPr>
  </w:style>
  <w:style w:type="paragraph" w:customStyle="1" w:styleId="Or">
    <w:name w:val="Or"/>
    <w:rsid w:val="00755D1D"/>
    <w:pPr>
      <w:spacing w:after="240"/>
      <w:ind w:left="720"/>
    </w:pPr>
    <w:rPr>
      <w:b/>
      <w:smallCaps/>
      <w:sz w:val="32"/>
      <w:szCs w:val="32"/>
      <w:lang w:eastAsia="en-US"/>
    </w:rPr>
  </w:style>
  <w:style w:type="character" w:styleId="PageNumber">
    <w:name w:val="page number"/>
    <w:basedOn w:val="DefaultParagraphFont"/>
    <w:rsid w:val="00755D1D"/>
  </w:style>
  <w:style w:type="paragraph" w:customStyle="1" w:styleId="SectionHeading">
    <w:name w:val="SectionHeading"/>
    <w:next w:val="Normal"/>
    <w:rsid w:val="00755D1D"/>
    <w:pPr>
      <w:keepNext/>
      <w:pBdr>
        <w:bottom w:val="single" w:sz="4" w:space="1" w:color="auto"/>
      </w:pBdr>
      <w:spacing w:before="240" w:after="240"/>
    </w:pPr>
    <w:rPr>
      <w:rFonts w:ascii="Arial" w:hAnsi="Arial"/>
      <w:b/>
      <w:sz w:val="36"/>
      <w:lang w:eastAsia="en-US"/>
    </w:rPr>
  </w:style>
  <w:style w:type="paragraph" w:customStyle="1" w:styleId="SimpleText">
    <w:name w:val="SimpleText"/>
    <w:rsid w:val="00755D1D"/>
    <w:pPr>
      <w:jc w:val="both"/>
    </w:pPr>
    <w:rPr>
      <w:spacing w:val="-3"/>
      <w:sz w:val="24"/>
      <w:lang w:eastAsia="en-US"/>
    </w:rPr>
  </w:style>
  <w:style w:type="paragraph" w:customStyle="1" w:styleId="SquareBulletedList">
    <w:name w:val="SquareBulletedList"/>
    <w:rsid w:val="00755D1D"/>
    <w:pPr>
      <w:numPr>
        <w:numId w:val="7"/>
      </w:numPr>
      <w:tabs>
        <w:tab w:val="clear" w:pos="360"/>
        <w:tab w:val="num" w:pos="1440"/>
      </w:tabs>
      <w:spacing w:after="240"/>
      <w:ind w:left="0" w:firstLine="0"/>
      <w:jc w:val="both"/>
    </w:pPr>
    <w:rPr>
      <w:sz w:val="24"/>
      <w:lang w:eastAsia="en-US"/>
    </w:rPr>
  </w:style>
  <w:style w:type="character" w:customStyle="1" w:styleId="StandardFont">
    <w:name w:val="StandardFont"/>
    <w:rsid w:val="00755D1D"/>
    <w:rPr>
      <w:rFonts w:ascii="Times New Roman" w:hAnsi="Times New Roman"/>
      <w:sz w:val="24"/>
    </w:rPr>
  </w:style>
  <w:style w:type="paragraph" w:customStyle="1" w:styleId="SubHeading">
    <w:name w:val="Sub Heading"/>
    <w:rsid w:val="00755D1D"/>
    <w:pPr>
      <w:keepNext/>
      <w:spacing w:after="240"/>
    </w:pPr>
    <w:rPr>
      <w:rFonts w:ascii="Arial" w:hAnsi="Arial"/>
      <w:b/>
      <w:i/>
      <w:sz w:val="28"/>
      <w:lang w:eastAsia="en-US"/>
    </w:rPr>
  </w:style>
  <w:style w:type="paragraph" w:customStyle="1" w:styleId="TableOfContents">
    <w:name w:val="Table Of Contents"/>
    <w:rsid w:val="00755D1D"/>
    <w:pPr>
      <w:jc w:val="right"/>
    </w:pPr>
    <w:rPr>
      <w:rFonts w:ascii="Arial" w:hAnsi="Arial"/>
      <w:b/>
      <w:kern w:val="28"/>
      <w:sz w:val="48"/>
      <w:lang w:eastAsia="en-US"/>
    </w:rPr>
  </w:style>
  <w:style w:type="character" w:customStyle="1" w:styleId="TerminologyFont">
    <w:name w:val="Terminology Font"/>
    <w:rsid w:val="00755D1D"/>
    <w:rPr>
      <w:rFonts w:ascii="Times New Roman" w:hAnsi="Times New Roman"/>
      <w:b/>
      <w:i/>
      <w:sz w:val="24"/>
    </w:rPr>
  </w:style>
  <w:style w:type="paragraph" w:styleId="TOC1">
    <w:name w:val="toc 1"/>
    <w:basedOn w:val="Normal"/>
    <w:next w:val="Normal"/>
    <w:autoRedefine/>
    <w:semiHidden/>
    <w:rsid w:val="00755D1D"/>
    <w:pPr>
      <w:keepNext/>
      <w:numPr>
        <w:numId w:val="8"/>
      </w:numPr>
      <w:tabs>
        <w:tab w:val="clear" w:pos="1843"/>
        <w:tab w:val="num" w:pos="1440"/>
      </w:tabs>
      <w:spacing w:before="320" w:after="240"/>
      <w:ind w:firstLine="0"/>
    </w:pPr>
    <w:rPr>
      <w:rFonts w:ascii="Arial" w:hAnsi="Arial"/>
      <w:b/>
      <w:noProof/>
      <w:sz w:val="32"/>
    </w:rPr>
  </w:style>
  <w:style w:type="paragraph" w:styleId="TOC2">
    <w:name w:val="toc 2"/>
    <w:basedOn w:val="Normal"/>
    <w:next w:val="Normal"/>
    <w:autoRedefine/>
    <w:semiHidden/>
    <w:rsid w:val="00755D1D"/>
    <w:pPr>
      <w:tabs>
        <w:tab w:val="right" w:leader="dot" w:pos="9016"/>
      </w:tabs>
      <w:ind w:left="720"/>
    </w:pPr>
    <w:rPr>
      <w:rFonts w:ascii="Arial" w:hAnsi="Arial"/>
      <w:b/>
      <w:noProof/>
    </w:rPr>
  </w:style>
  <w:style w:type="paragraph" w:customStyle="1" w:styleId="VBCode">
    <w:name w:val="VBCode"/>
    <w:basedOn w:val="BodyText"/>
    <w:rsid w:val="00755D1D"/>
    <w:pPr>
      <w:keepNext/>
      <w:keepLines/>
      <w:suppressAutoHyphens/>
      <w:spacing w:after="0"/>
    </w:pPr>
    <w:rPr>
      <w:rFonts w:ascii="Courier New" w:hAnsi="Courier New"/>
      <w:lang w:eastAsia="en-GB"/>
    </w:rPr>
  </w:style>
  <w:style w:type="paragraph" w:customStyle="1" w:styleId="Default">
    <w:name w:val="Default"/>
    <w:rsid w:val="00491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unhideWhenUsed/>
    <w:rsid w:val="008418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C310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cologicalcontinuitytrust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BIOTECHNOLOGY AND BIOLOGICAL SCIENCES RESEARCH COUNCIL</vt:lpstr>
    </vt:vector>
  </TitlesOfParts>
  <Company>LOGIQWEST LIMITED</Company>
  <LinksUpToDate>false</LinksUpToDate>
  <CharactersWithSpaces>1252</CharactersWithSpaces>
  <SharedDoc>false</SharedDoc>
  <HLinks>
    <vt:vector size="6" baseType="variant">
      <vt:variant>
        <vt:i4>6160399</vt:i4>
      </vt:variant>
      <vt:variant>
        <vt:i4>0</vt:i4>
      </vt:variant>
      <vt:variant>
        <vt:i4>0</vt:i4>
      </vt:variant>
      <vt:variant>
        <vt:i4>5</vt:i4>
      </vt:variant>
      <vt:variant>
        <vt:lpwstr>http://www.ecologicalcontinuitytrust.org/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BIOTECHNOLOGY AND BIOLOGICAL SCIENCES RESEARCH COUNCIL</dc:title>
  <dc:subject/>
  <dc:creator>Tony Simmons</dc:creator>
  <cp:keywords/>
  <dc:description/>
  <cp:lastModifiedBy>SYKESJB</cp:lastModifiedBy>
  <cp:revision>3</cp:revision>
  <cp:lastPrinted>2005-09-29T12:30:00Z</cp:lastPrinted>
  <dcterms:created xsi:type="dcterms:W3CDTF">2018-10-08T15:10:00Z</dcterms:created>
  <dcterms:modified xsi:type="dcterms:W3CDTF">2018-10-08T15:22:00Z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