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3DD0" w14:textId="77777777" w:rsidR="006823C0" w:rsidRDefault="006823C0" w:rsidP="006823C0">
      <w:pPr>
        <w:jc w:val="both"/>
        <w:rPr>
          <w:rFonts w:ascii="Arial" w:hAnsi="Arial" w:cs="Arial"/>
          <w:b/>
          <w:sz w:val="22"/>
          <w:szCs w:val="22"/>
        </w:rPr>
      </w:pPr>
    </w:p>
    <w:p w14:paraId="6F4E3B8A" w14:textId="77777777" w:rsidR="006823C0" w:rsidRDefault="006823C0" w:rsidP="006823C0">
      <w:pPr>
        <w:jc w:val="both"/>
        <w:rPr>
          <w:rFonts w:ascii="Arial" w:hAnsi="Arial" w:cs="Arial"/>
          <w:b/>
          <w:sz w:val="22"/>
          <w:szCs w:val="22"/>
        </w:rPr>
      </w:pPr>
    </w:p>
    <w:p w14:paraId="21C356F4" w14:textId="77777777" w:rsidR="006823C0" w:rsidRDefault="006823C0" w:rsidP="006823C0">
      <w:pPr>
        <w:jc w:val="both"/>
        <w:rPr>
          <w:rFonts w:ascii="Arial" w:hAnsi="Arial" w:cs="Arial"/>
          <w:b/>
          <w:sz w:val="22"/>
          <w:szCs w:val="22"/>
        </w:rPr>
      </w:pPr>
    </w:p>
    <w:p w14:paraId="31780D37" w14:textId="75D4879F" w:rsidR="006823C0" w:rsidRDefault="006823C0" w:rsidP="006823C0">
      <w:pPr>
        <w:jc w:val="both"/>
        <w:rPr>
          <w:rFonts w:ascii="Arial" w:hAnsi="Arial" w:cs="Arial"/>
          <w:b/>
          <w:sz w:val="22"/>
          <w:szCs w:val="22"/>
        </w:rPr>
      </w:pPr>
      <w:r>
        <w:rPr>
          <w:rFonts w:ascii="Arial" w:hAnsi="Arial" w:cs="Arial"/>
          <w:b/>
          <w:sz w:val="22"/>
          <w:szCs w:val="22"/>
        </w:rPr>
        <w:t>ECT SCORING CRITERIA FOR LTE ADMISSION TO ECT REGISTER</w:t>
      </w:r>
    </w:p>
    <w:p w14:paraId="3CD35437" w14:textId="77777777" w:rsidR="006823C0" w:rsidRDefault="006823C0" w:rsidP="006823C0">
      <w:pPr>
        <w:jc w:val="both"/>
        <w:rPr>
          <w:rFonts w:ascii="Arial" w:hAnsi="Arial" w:cs="Arial"/>
          <w:b/>
          <w:sz w:val="22"/>
          <w:szCs w:val="22"/>
        </w:rPr>
      </w:pPr>
    </w:p>
    <w:p w14:paraId="12034BC7" w14:textId="23183389" w:rsidR="006823C0" w:rsidRPr="007325F2" w:rsidRDefault="006823C0" w:rsidP="006823C0">
      <w:pPr>
        <w:jc w:val="both"/>
        <w:rPr>
          <w:rFonts w:ascii="Arial" w:hAnsi="Arial" w:cs="Arial"/>
          <w:b/>
          <w:color w:val="FF0000"/>
          <w:sz w:val="22"/>
          <w:szCs w:val="22"/>
        </w:rPr>
      </w:pPr>
      <w:r w:rsidRPr="007325F2">
        <w:rPr>
          <w:rFonts w:ascii="Arial" w:hAnsi="Arial" w:cs="Arial"/>
          <w:b/>
          <w:color w:val="FF0000"/>
          <w:sz w:val="22"/>
          <w:szCs w:val="22"/>
        </w:rPr>
        <w:t>ECT uses 12 criteria to assess applications for long-term ecological experiments to be admitted to the ECT</w:t>
      </w:r>
      <w:r w:rsidR="007325F2">
        <w:rPr>
          <w:rFonts w:ascii="Arial" w:hAnsi="Arial" w:cs="Arial"/>
          <w:b/>
          <w:color w:val="FF0000"/>
          <w:sz w:val="22"/>
          <w:szCs w:val="22"/>
        </w:rPr>
        <w:t>’s</w:t>
      </w:r>
      <w:bookmarkStart w:id="0" w:name="_GoBack"/>
      <w:bookmarkEnd w:id="0"/>
      <w:r w:rsidRPr="007325F2">
        <w:rPr>
          <w:rFonts w:ascii="Arial" w:hAnsi="Arial" w:cs="Arial"/>
          <w:b/>
          <w:color w:val="FF0000"/>
          <w:sz w:val="22"/>
          <w:szCs w:val="22"/>
        </w:rPr>
        <w:t xml:space="preserve"> formal register. The criteria are detailed below and are scored on a </w:t>
      </w:r>
      <w:r w:rsidR="007325F2">
        <w:rPr>
          <w:rFonts w:ascii="Arial" w:hAnsi="Arial" w:cs="Arial"/>
          <w:b/>
          <w:color w:val="FF0000"/>
          <w:sz w:val="22"/>
          <w:szCs w:val="22"/>
        </w:rPr>
        <w:t xml:space="preserve">four-point scale from </w:t>
      </w:r>
      <w:r w:rsidRPr="007325F2">
        <w:rPr>
          <w:rFonts w:ascii="Arial" w:hAnsi="Arial" w:cs="Arial"/>
          <w:b/>
          <w:color w:val="FF0000"/>
          <w:sz w:val="22"/>
          <w:szCs w:val="22"/>
        </w:rPr>
        <w:t>0-3.</w:t>
      </w:r>
    </w:p>
    <w:p w14:paraId="4FA05EA3" w14:textId="77777777" w:rsidR="006823C0" w:rsidRDefault="006823C0" w:rsidP="006823C0">
      <w:pPr>
        <w:jc w:val="both"/>
        <w:rPr>
          <w:rFonts w:ascii="Arial" w:hAnsi="Arial" w:cs="Arial"/>
          <w:b/>
          <w:sz w:val="22"/>
          <w:szCs w:val="22"/>
        </w:rPr>
      </w:pPr>
    </w:p>
    <w:p w14:paraId="0D08FD09" w14:textId="77777777" w:rsidR="006823C0" w:rsidRDefault="006823C0" w:rsidP="006823C0">
      <w:pPr>
        <w:jc w:val="both"/>
        <w:rPr>
          <w:rFonts w:ascii="Arial" w:hAnsi="Arial" w:cs="Arial"/>
          <w:b/>
          <w:sz w:val="22"/>
          <w:szCs w:val="22"/>
        </w:rPr>
      </w:pPr>
    </w:p>
    <w:p w14:paraId="0F2F699B" w14:textId="6786C707" w:rsidR="006823C0" w:rsidRPr="00341CBE" w:rsidRDefault="006823C0" w:rsidP="006823C0">
      <w:pPr>
        <w:jc w:val="both"/>
        <w:rPr>
          <w:rFonts w:ascii="Arial" w:hAnsi="Arial" w:cs="Arial"/>
          <w:sz w:val="22"/>
          <w:szCs w:val="22"/>
        </w:rPr>
      </w:pPr>
      <w:r>
        <w:rPr>
          <w:rFonts w:ascii="Arial" w:hAnsi="Arial" w:cs="Arial"/>
          <w:b/>
          <w:sz w:val="22"/>
          <w:szCs w:val="22"/>
        </w:rPr>
        <w:t>1.</w:t>
      </w:r>
      <w:r>
        <w:rPr>
          <w:rFonts w:ascii="Arial" w:hAnsi="Arial" w:cs="Arial"/>
          <w:b/>
          <w:sz w:val="22"/>
          <w:szCs w:val="22"/>
        </w:rPr>
        <w:tab/>
      </w:r>
      <w:r w:rsidRPr="00341CBE">
        <w:rPr>
          <w:rFonts w:ascii="Arial" w:hAnsi="Arial" w:cs="Arial"/>
          <w:b/>
          <w:sz w:val="22"/>
          <w:szCs w:val="22"/>
        </w:rPr>
        <w:t>Uniqueness/</w:t>
      </w:r>
      <w:r>
        <w:rPr>
          <w:rFonts w:ascii="Arial" w:hAnsi="Arial" w:cs="Arial"/>
          <w:b/>
          <w:sz w:val="22"/>
          <w:szCs w:val="22"/>
        </w:rPr>
        <w:t>N</w:t>
      </w:r>
      <w:r w:rsidRPr="00341CBE">
        <w:rPr>
          <w:rFonts w:ascii="Arial" w:hAnsi="Arial" w:cs="Arial"/>
          <w:b/>
          <w:sz w:val="22"/>
          <w:szCs w:val="22"/>
        </w:rPr>
        <w:t>ovelty:</w:t>
      </w:r>
      <w:r w:rsidRPr="00341CBE">
        <w:rPr>
          <w:rFonts w:ascii="Arial" w:hAnsi="Arial" w:cs="Arial"/>
          <w:sz w:val="22"/>
          <w:szCs w:val="22"/>
        </w:rPr>
        <w:t xml:space="preserve">  Any LTE that has repeated the same experimental manipulations of another older ongoing LTE in the same habitat but added one or more extra drivers to examine possible interactions scores 3. Any LTE that has repeated the same experimental manipulations of another older ongoing LTE, but on a different habitat type or in a different environment scores 2. Any LTE that simply repeated the same experimental manipulations of another older ongoing LTE on the same habitat type scores 1.</w:t>
      </w:r>
    </w:p>
    <w:p w14:paraId="28F31136" w14:textId="77777777" w:rsidR="006823C0" w:rsidRPr="00341CBE" w:rsidRDefault="006823C0" w:rsidP="006823C0">
      <w:pPr>
        <w:jc w:val="both"/>
        <w:rPr>
          <w:rFonts w:ascii="Arial" w:hAnsi="Arial" w:cs="Arial"/>
          <w:sz w:val="22"/>
          <w:szCs w:val="22"/>
        </w:rPr>
      </w:pPr>
      <w:r w:rsidRPr="00341CBE">
        <w:rPr>
          <w:rFonts w:ascii="Arial" w:hAnsi="Arial" w:cs="Arial"/>
          <w:sz w:val="22"/>
          <w:szCs w:val="22"/>
        </w:rPr>
        <w:t xml:space="preserve"> </w:t>
      </w:r>
    </w:p>
    <w:p w14:paraId="0FE81D69" w14:textId="030EF61E" w:rsidR="006823C0" w:rsidRPr="00341CBE" w:rsidRDefault="006823C0" w:rsidP="006823C0">
      <w:pPr>
        <w:jc w:val="both"/>
        <w:rPr>
          <w:rFonts w:ascii="Arial" w:hAnsi="Arial" w:cs="Arial"/>
          <w:sz w:val="22"/>
          <w:szCs w:val="22"/>
        </w:rPr>
      </w:pPr>
      <w:r>
        <w:rPr>
          <w:rFonts w:ascii="Arial" w:hAnsi="Arial" w:cs="Arial"/>
          <w:b/>
          <w:sz w:val="22"/>
          <w:szCs w:val="22"/>
        </w:rPr>
        <w:t>2.</w:t>
      </w:r>
      <w:r>
        <w:rPr>
          <w:rFonts w:ascii="Arial" w:hAnsi="Arial" w:cs="Arial"/>
          <w:b/>
          <w:sz w:val="22"/>
          <w:szCs w:val="22"/>
        </w:rPr>
        <w:tab/>
      </w:r>
      <w:r w:rsidRPr="00341CBE">
        <w:rPr>
          <w:rFonts w:ascii="Arial" w:hAnsi="Arial" w:cs="Arial"/>
          <w:b/>
          <w:sz w:val="22"/>
          <w:szCs w:val="22"/>
        </w:rPr>
        <w:t xml:space="preserve">Statistical </w:t>
      </w:r>
      <w:r>
        <w:rPr>
          <w:rFonts w:ascii="Arial" w:hAnsi="Arial" w:cs="Arial"/>
          <w:b/>
          <w:sz w:val="22"/>
          <w:szCs w:val="22"/>
        </w:rPr>
        <w:t>D</w:t>
      </w:r>
      <w:r w:rsidRPr="00341CBE">
        <w:rPr>
          <w:rFonts w:ascii="Arial" w:hAnsi="Arial" w:cs="Arial"/>
          <w:b/>
          <w:sz w:val="22"/>
          <w:szCs w:val="22"/>
        </w:rPr>
        <w:t>esign:</w:t>
      </w:r>
      <w:r w:rsidRPr="00341CBE">
        <w:rPr>
          <w:rFonts w:ascii="Arial" w:hAnsi="Arial" w:cs="Arial"/>
          <w:sz w:val="22"/>
          <w:szCs w:val="22"/>
        </w:rPr>
        <w:t xml:space="preserve">  the following scoring system</w:t>
      </w:r>
      <w:r>
        <w:rPr>
          <w:rFonts w:ascii="Arial" w:hAnsi="Arial" w:cs="Arial"/>
          <w:sz w:val="22"/>
          <w:szCs w:val="22"/>
        </w:rPr>
        <w:t xml:space="preserve"> applies:</w:t>
      </w:r>
      <w:r w:rsidRPr="00341CBE">
        <w:rPr>
          <w:rFonts w:ascii="Arial" w:hAnsi="Arial" w:cs="Arial"/>
          <w:sz w:val="22"/>
          <w:szCs w:val="22"/>
        </w:rPr>
        <w:t xml:space="preserve"> </w:t>
      </w:r>
    </w:p>
    <w:p w14:paraId="56BD01FC" w14:textId="77777777" w:rsidR="006823C0" w:rsidRPr="00341CBE" w:rsidRDefault="006823C0" w:rsidP="006823C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1134"/>
        <w:gridCol w:w="1701"/>
      </w:tblGrid>
      <w:tr w:rsidR="006823C0" w:rsidRPr="00341CBE" w14:paraId="256A780E" w14:textId="77777777" w:rsidTr="00A9199F">
        <w:trPr>
          <w:trHeight w:val="287"/>
        </w:trPr>
        <w:tc>
          <w:tcPr>
            <w:tcW w:w="3227" w:type="dxa"/>
            <w:tcBorders>
              <w:top w:val="nil"/>
              <w:left w:val="nil"/>
              <w:bottom w:val="single" w:sz="4" w:space="0" w:color="auto"/>
              <w:right w:val="single" w:sz="4" w:space="0" w:color="auto"/>
            </w:tcBorders>
            <w:shd w:val="clear" w:color="auto" w:fill="auto"/>
          </w:tcPr>
          <w:p w14:paraId="2C020D45" w14:textId="77777777" w:rsidR="006823C0" w:rsidRPr="00341CBE" w:rsidRDefault="006823C0" w:rsidP="00A9199F">
            <w:pPr>
              <w:autoSpaceDE w:val="0"/>
              <w:autoSpaceDN w:val="0"/>
              <w:adjustRightInd w:val="0"/>
              <w:jc w:val="both"/>
              <w:rPr>
                <w:rFonts w:ascii="Arial" w:hAnsi="Arial" w:cs="Arial"/>
                <w:sz w:val="22"/>
                <w:szCs w:val="22"/>
              </w:rPr>
            </w:pPr>
          </w:p>
        </w:tc>
        <w:tc>
          <w:tcPr>
            <w:tcW w:w="5103" w:type="dxa"/>
            <w:gridSpan w:val="4"/>
            <w:tcBorders>
              <w:left w:val="single" w:sz="4" w:space="0" w:color="auto"/>
            </w:tcBorders>
            <w:shd w:val="clear" w:color="auto" w:fill="auto"/>
          </w:tcPr>
          <w:p w14:paraId="65C3D90B" w14:textId="77777777" w:rsidR="006823C0" w:rsidRPr="006D27DA" w:rsidRDefault="006823C0" w:rsidP="00A9199F">
            <w:pPr>
              <w:autoSpaceDE w:val="0"/>
              <w:autoSpaceDN w:val="0"/>
              <w:adjustRightInd w:val="0"/>
              <w:jc w:val="both"/>
              <w:rPr>
                <w:rFonts w:ascii="Arial" w:hAnsi="Arial" w:cs="Arial"/>
                <w:b/>
                <w:sz w:val="22"/>
                <w:szCs w:val="22"/>
              </w:rPr>
            </w:pPr>
            <w:r w:rsidRPr="006D27DA">
              <w:rPr>
                <w:rFonts w:ascii="Arial" w:hAnsi="Arial" w:cs="Arial"/>
                <w:b/>
                <w:sz w:val="22"/>
                <w:szCs w:val="22"/>
              </w:rPr>
              <w:t xml:space="preserve">Number of </w:t>
            </w:r>
            <w:proofErr w:type="spellStart"/>
            <w:r w:rsidRPr="006D27DA">
              <w:rPr>
                <w:rFonts w:ascii="Arial" w:hAnsi="Arial" w:cs="Arial"/>
                <w:b/>
                <w:sz w:val="22"/>
                <w:szCs w:val="22"/>
              </w:rPr>
              <w:t>Randomised</w:t>
            </w:r>
            <w:proofErr w:type="spellEnd"/>
            <w:r w:rsidRPr="006D27DA">
              <w:rPr>
                <w:rFonts w:ascii="Arial" w:hAnsi="Arial" w:cs="Arial"/>
                <w:b/>
                <w:sz w:val="22"/>
                <w:szCs w:val="22"/>
              </w:rPr>
              <w:t xml:space="preserve"> Replicates</w:t>
            </w:r>
          </w:p>
        </w:tc>
      </w:tr>
      <w:tr w:rsidR="006823C0" w:rsidRPr="00341CBE" w14:paraId="6AA277F4" w14:textId="77777777" w:rsidTr="00A9199F">
        <w:trPr>
          <w:trHeight w:val="303"/>
        </w:trPr>
        <w:tc>
          <w:tcPr>
            <w:tcW w:w="3227" w:type="dxa"/>
            <w:tcBorders>
              <w:top w:val="single" w:sz="4" w:space="0" w:color="auto"/>
            </w:tcBorders>
            <w:shd w:val="clear" w:color="auto" w:fill="auto"/>
          </w:tcPr>
          <w:p w14:paraId="008C6AA3" w14:textId="77777777" w:rsidR="006823C0" w:rsidRPr="006D27DA" w:rsidRDefault="006823C0" w:rsidP="00A9199F">
            <w:pPr>
              <w:autoSpaceDE w:val="0"/>
              <w:autoSpaceDN w:val="0"/>
              <w:adjustRightInd w:val="0"/>
              <w:jc w:val="both"/>
              <w:rPr>
                <w:rFonts w:ascii="Arial" w:hAnsi="Arial" w:cs="Arial"/>
                <w:b/>
                <w:sz w:val="22"/>
                <w:szCs w:val="22"/>
              </w:rPr>
            </w:pPr>
            <w:r w:rsidRPr="006D27DA">
              <w:rPr>
                <w:rFonts w:ascii="Arial" w:hAnsi="Arial" w:cs="Arial"/>
                <w:b/>
                <w:sz w:val="22"/>
                <w:szCs w:val="22"/>
              </w:rPr>
              <w:t>Total Number of Treatments</w:t>
            </w:r>
          </w:p>
        </w:tc>
        <w:tc>
          <w:tcPr>
            <w:tcW w:w="1134" w:type="dxa"/>
            <w:shd w:val="clear" w:color="auto" w:fill="auto"/>
          </w:tcPr>
          <w:p w14:paraId="25E38F83"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4+</w:t>
            </w:r>
          </w:p>
        </w:tc>
        <w:tc>
          <w:tcPr>
            <w:tcW w:w="1134" w:type="dxa"/>
            <w:shd w:val="clear" w:color="auto" w:fill="auto"/>
          </w:tcPr>
          <w:p w14:paraId="26055315"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3</w:t>
            </w:r>
          </w:p>
        </w:tc>
        <w:tc>
          <w:tcPr>
            <w:tcW w:w="1134" w:type="dxa"/>
            <w:shd w:val="clear" w:color="auto" w:fill="auto"/>
          </w:tcPr>
          <w:p w14:paraId="35511E57"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2</w:t>
            </w:r>
          </w:p>
        </w:tc>
        <w:tc>
          <w:tcPr>
            <w:tcW w:w="1701" w:type="dxa"/>
            <w:shd w:val="clear" w:color="auto" w:fill="auto"/>
          </w:tcPr>
          <w:p w14:paraId="0405B94D"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No reps</w:t>
            </w:r>
          </w:p>
        </w:tc>
      </w:tr>
      <w:tr w:rsidR="006823C0" w:rsidRPr="00341CBE" w14:paraId="062A058E" w14:textId="77777777" w:rsidTr="00A9199F">
        <w:trPr>
          <w:trHeight w:val="287"/>
        </w:trPr>
        <w:tc>
          <w:tcPr>
            <w:tcW w:w="3227" w:type="dxa"/>
            <w:shd w:val="clear" w:color="auto" w:fill="auto"/>
          </w:tcPr>
          <w:p w14:paraId="75E0BDF1"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 16</w:t>
            </w:r>
          </w:p>
        </w:tc>
        <w:tc>
          <w:tcPr>
            <w:tcW w:w="1134" w:type="dxa"/>
            <w:shd w:val="clear" w:color="auto" w:fill="CCCCCC"/>
          </w:tcPr>
          <w:p w14:paraId="49E3B718"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3FF3E6F7"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0AF06401"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2</w:t>
            </w:r>
          </w:p>
        </w:tc>
        <w:tc>
          <w:tcPr>
            <w:tcW w:w="1701" w:type="dxa"/>
            <w:shd w:val="clear" w:color="auto" w:fill="CCCCCC"/>
          </w:tcPr>
          <w:p w14:paraId="43393EC6"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0</w:t>
            </w:r>
          </w:p>
        </w:tc>
      </w:tr>
      <w:tr w:rsidR="006823C0" w:rsidRPr="00341CBE" w14:paraId="211CF1AB" w14:textId="77777777" w:rsidTr="00A9199F">
        <w:trPr>
          <w:trHeight w:val="287"/>
        </w:trPr>
        <w:tc>
          <w:tcPr>
            <w:tcW w:w="3227" w:type="dxa"/>
            <w:shd w:val="clear" w:color="auto" w:fill="auto"/>
          </w:tcPr>
          <w:p w14:paraId="1523C0FA"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11 - 15</w:t>
            </w:r>
          </w:p>
        </w:tc>
        <w:tc>
          <w:tcPr>
            <w:tcW w:w="1134" w:type="dxa"/>
            <w:shd w:val="clear" w:color="auto" w:fill="CCCCCC"/>
          </w:tcPr>
          <w:p w14:paraId="17AEE6A1"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2BD25D9F"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405E59E7"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2</w:t>
            </w:r>
          </w:p>
        </w:tc>
        <w:tc>
          <w:tcPr>
            <w:tcW w:w="1701" w:type="dxa"/>
            <w:shd w:val="clear" w:color="auto" w:fill="CCCCCC"/>
          </w:tcPr>
          <w:p w14:paraId="7EABD525"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0</w:t>
            </w:r>
          </w:p>
        </w:tc>
      </w:tr>
      <w:tr w:rsidR="006823C0" w:rsidRPr="00341CBE" w14:paraId="2378A501" w14:textId="77777777" w:rsidTr="00A9199F">
        <w:trPr>
          <w:trHeight w:val="287"/>
        </w:trPr>
        <w:tc>
          <w:tcPr>
            <w:tcW w:w="3227" w:type="dxa"/>
            <w:shd w:val="clear" w:color="auto" w:fill="auto"/>
          </w:tcPr>
          <w:p w14:paraId="6E6FDF19"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6 - 10</w:t>
            </w:r>
          </w:p>
        </w:tc>
        <w:tc>
          <w:tcPr>
            <w:tcW w:w="1134" w:type="dxa"/>
            <w:shd w:val="clear" w:color="auto" w:fill="CCCCCC"/>
          </w:tcPr>
          <w:p w14:paraId="54CEA1D7"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16239458"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2</w:t>
            </w:r>
          </w:p>
        </w:tc>
        <w:tc>
          <w:tcPr>
            <w:tcW w:w="1134" w:type="dxa"/>
            <w:shd w:val="clear" w:color="auto" w:fill="CCCCCC"/>
          </w:tcPr>
          <w:p w14:paraId="6DFEA246"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1</w:t>
            </w:r>
          </w:p>
        </w:tc>
        <w:tc>
          <w:tcPr>
            <w:tcW w:w="1701" w:type="dxa"/>
            <w:shd w:val="clear" w:color="auto" w:fill="CCCCCC"/>
          </w:tcPr>
          <w:p w14:paraId="5CA43B02"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0</w:t>
            </w:r>
          </w:p>
        </w:tc>
      </w:tr>
      <w:tr w:rsidR="006823C0" w:rsidRPr="00341CBE" w14:paraId="6729F318" w14:textId="77777777" w:rsidTr="00A9199F">
        <w:trPr>
          <w:trHeight w:val="303"/>
        </w:trPr>
        <w:tc>
          <w:tcPr>
            <w:tcW w:w="3227" w:type="dxa"/>
            <w:shd w:val="clear" w:color="auto" w:fill="auto"/>
          </w:tcPr>
          <w:p w14:paraId="665ED2B4" w14:textId="77777777" w:rsidR="006823C0" w:rsidRPr="00341CBE" w:rsidRDefault="006823C0" w:rsidP="00A9199F">
            <w:pPr>
              <w:autoSpaceDE w:val="0"/>
              <w:autoSpaceDN w:val="0"/>
              <w:adjustRightInd w:val="0"/>
              <w:jc w:val="both"/>
              <w:rPr>
                <w:rFonts w:ascii="Arial" w:hAnsi="Arial" w:cs="Arial"/>
                <w:sz w:val="22"/>
                <w:szCs w:val="22"/>
              </w:rPr>
            </w:pPr>
            <w:r w:rsidRPr="00341CBE">
              <w:rPr>
                <w:rFonts w:ascii="Arial" w:hAnsi="Arial" w:cs="Arial"/>
                <w:sz w:val="22"/>
                <w:szCs w:val="22"/>
              </w:rPr>
              <w:t>≤ 5</w:t>
            </w:r>
          </w:p>
        </w:tc>
        <w:tc>
          <w:tcPr>
            <w:tcW w:w="1134" w:type="dxa"/>
            <w:shd w:val="clear" w:color="auto" w:fill="CCCCCC"/>
          </w:tcPr>
          <w:p w14:paraId="5EC63E32"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3</w:t>
            </w:r>
          </w:p>
        </w:tc>
        <w:tc>
          <w:tcPr>
            <w:tcW w:w="1134" w:type="dxa"/>
            <w:shd w:val="clear" w:color="auto" w:fill="CCCCCC"/>
          </w:tcPr>
          <w:p w14:paraId="764CF933"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2</w:t>
            </w:r>
          </w:p>
        </w:tc>
        <w:tc>
          <w:tcPr>
            <w:tcW w:w="1134" w:type="dxa"/>
            <w:shd w:val="clear" w:color="auto" w:fill="CCCCCC"/>
          </w:tcPr>
          <w:p w14:paraId="02010F18"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0</w:t>
            </w:r>
          </w:p>
        </w:tc>
        <w:tc>
          <w:tcPr>
            <w:tcW w:w="1701" w:type="dxa"/>
            <w:shd w:val="clear" w:color="auto" w:fill="CCCCCC"/>
          </w:tcPr>
          <w:p w14:paraId="7DACBF0B" w14:textId="77777777" w:rsidR="006823C0" w:rsidRPr="00341CBE" w:rsidRDefault="006823C0" w:rsidP="00A9199F">
            <w:pPr>
              <w:autoSpaceDE w:val="0"/>
              <w:autoSpaceDN w:val="0"/>
              <w:adjustRightInd w:val="0"/>
              <w:jc w:val="both"/>
              <w:rPr>
                <w:rFonts w:ascii="Arial" w:hAnsi="Arial" w:cs="Arial"/>
                <w:i/>
                <w:sz w:val="22"/>
                <w:szCs w:val="22"/>
                <w:highlight w:val="lightGray"/>
              </w:rPr>
            </w:pPr>
            <w:r w:rsidRPr="00341CBE">
              <w:rPr>
                <w:rFonts w:ascii="Arial" w:hAnsi="Arial" w:cs="Arial"/>
                <w:i/>
                <w:sz w:val="22"/>
                <w:szCs w:val="22"/>
                <w:highlight w:val="lightGray"/>
              </w:rPr>
              <w:t>0</w:t>
            </w:r>
          </w:p>
        </w:tc>
      </w:tr>
    </w:tbl>
    <w:p w14:paraId="4F5FD86D" w14:textId="77777777" w:rsidR="006823C0" w:rsidRPr="00341CBE" w:rsidRDefault="006823C0" w:rsidP="006823C0">
      <w:pPr>
        <w:jc w:val="both"/>
        <w:rPr>
          <w:rFonts w:ascii="Arial" w:hAnsi="Arial" w:cs="Arial"/>
          <w:sz w:val="22"/>
          <w:szCs w:val="22"/>
        </w:rPr>
      </w:pPr>
    </w:p>
    <w:p w14:paraId="2AFEBF57" w14:textId="77777777" w:rsidR="006823C0" w:rsidRPr="00341CBE" w:rsidRDefault="006823C0" w:rsidP="006823C0">
      <w:pPr>
        <w:jc w:val="both"/>
        <w:rPr>
          <w:rFonts w:ascii="Arial" w:hAnsi="Arial" w:cs="Arial"/>
          <w:sz w:val="22"/>
          <w:szCs w:val="22"/>
        </w:rPr>
      </w:pPr>
    </w:p>
    <w:p w14:paraId="09FF3C1C" w14:textId="4259CAA7" w:rsidR="006823C0" w:rsidRPr="00341CBE" w:rsidRDefault="006823C0" w:rsidP="006823C0">
      <w:pPr>
        <w:jc w:val="both"/>
        <w:rPr>
          <w:rFonts w:ascii="Arial" w:hAnsi="Arial" w:cs="Arial"/>
          <w:sz w:val="22"/>
          <w:szCs w:val="22"/>
        </w:rPr>
      </w:pPr>
      <w:r>
        <w:rPr>
          <w:rFonts w:ascii="Arial" w:hAnsi="Arial" w:cs="Arial"/>
          <w:b/>
          <w:sz w:val="22"/>
          <w:szCs w:val="22"/>
        </w:rPr>
        <w:t>3.</w:t>
      </w:r>
      <w:r>
        <w:rPr>
          <w:rFonts w:ascii="Arial" w:hAnsi="Arial" w:cs="Arial"/>
          <w:b/>
          <w:sz w:val="22"/>
          <w:szCs w:val="22"/>
        </w:rPr>
        <w:tab/>
      </w:r>
      <w:r w:rsidRPr="00341CBE">
        <w:rPr>
          <w:rFonts w:ascii="Arial" w:hAnsi="Arial" w:cs="Arial"/>
          <w:b/>
          <w:sz w:val="22"/>
          <w:szCs w:val="22"/>
        </w:rPr>
        <w:t xml:space="preserve">Security of </w:t>
      </w:r>
      <w:r>
        <w:rPr>
          <w:rFonts w:ascii="Arial" w:hAnsi="Arial" w:cs="Arial"/>
          <w:b/>
          <w:sz w:val="22"/>
          <w:szCs w:val="22"/>
        </w:rPr>
        <w:t>T</w:t>
      </w:r>
      <w:r w:rsidRPr="00341CBE">
        <w:rPr>
          <w:rFonts w:ascii="Arial" w:hAnsi="Arial" w:cs="Arial"/>
          <w:b/>
          <w:sz w:val="22"/>
          <w:szCs w:val="22"/>
        </w:rPr>
        <w:t>enure:</w:t>
      </w:r>
      <w:r w:rsidRPr="00341CBE">
        <w:rPr>
          <w:rFonts w:ascii="Arial" w:hAnsi="Arial" w:cs="Arial"/>
          <w:sz w:val="22"/>
          <w:szCs w:val="22"/>
        </w:rPr>
        <w:t xml:space="preserve">  High security e.g. NNR, NT land </w:t>
      </w:r>
      <w:r>
        <w:rPr>
          <w:rFonts w:ascii="Arial" w:hAnsi="Arial" w:cs="Arial"/>
          <w:sz w:val="22"/>
          <w:szCs w:val="22"/>
        </w:rPr>
        <w:t>scores</w:t>
      </w:r>
      <w:r w:rsidRPr="00341CBE">
        <w:rPr>
          <w:rFonts w:ascii="Arial" w:hAnsi="Arial" w:cs="Arial"/>
          <w:sz w:val="22"/>
          <w:szCs w:val="22"/>
        </w:rPr>
        <w:t xml:space="preserve"> 3, Research Institute or University owned land = 2, private freehold land with 25</w:t>
      </w:r>
      <w:r>
        <w:rPr>
          <w:rFonts w:ascii="Arial" w:hAnsi="Arial" w:cs="Arial"/>
          <w:sz w:val="22"/>
          <w:szCs w:val="22"/>
        </w:rPr>
        <w:t>-</w:t>
      </w:r>
      <w:r w:rsidRPr="00341CBE">
        <w:rPr>
          <w:rFonts w:ascii="Arial" w:hAnsi="Arial" w:cs="Arial"/>
          <w:sz w:val="22"/>
          <w:szCs w:val="22"/>
        </w:rPr>
        <w:t>year lease</w:t>
      </w:r>
      <w:r>
        <w:rPr>
          <w:rFonts w:ascii="Arial" w:hAnsi="Arial" w:cs="Arial"/>
          <w:sz w:val="22"/>
          <w:szCs w:val="22"/>
        </w:rPr>
        <w:t xml:space="preserve"> or more</w:t>
      </w:r>
      <w:r w:rsidRPr="00341CBE">
        <w:rPr>
          <w:rFonts w:ascii="Arial" w:hAnsi="Arial" w:cs="Arial"/>
          <w:sz w:val="22"/>
          <w:szCs w:val="22"/>
        </w:rPr>
        <w:t xml:space="preserve"> = 1, land under short-term lease &lt; 25 years </w:t>
      </w:r>
      <w:r>
        <w:rPr>
          <w:rFonts w:ascii="Arial" w:hAnsi="Arial" w:cs="Arial"/>
          <w:sz w:val="22"/>
          <w:szCs w:val="22"/>
        </w:rPr>
        <w:t>scores</w:t>
      </w:r>
      <w:r w:rsidRPr="00341CBE">
        <w:rPr>
          <w:rFonts w:ascii="Arial" w:hAnsi="Arial" w:cs="Arial"/>
          <w:sz w:val="22"/>
          <w:szCs w:val="22"/>
        </w:rPr>
        <w:t xml:space="preserve"> 0.</w:t>
      </w:r>
    </w:p>
    <w:p w14:paraId="1FB1A6EF" w14:textId="77777777" w:rsidR="006823C0" w:rsidRPr="00341CBE" w:rsidRDefault="006823C0" w:rsidP="006823C0">
      <w:pPr>
        <w:jc w:val="both"/>
        <w:rPr>
          <w:rFonts w:ascii="Arial" w:hAnsi="Arial" w:cs="Arial"/>
          <w:sz w:val="22"/>
          <w:szCs w:val="22"/>
        </w:rPr>
      </w:pPr>
    </w:p>
    <w:p w14:paraId="7D5DF177" w14:textId="2CEEE1DA" w:rsidR="006823C0" w:rsidRPr="00341CBE" w:rsidRDefault="006823C0" w:rsidP="006823C0">
      <w:pPr>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341CBE">
        <w:rPr>
          <w:rFonts w:ascii="Arial" w:hAnsi="Arial" w:cs="Arial"/>
          <w:b/>
          <w:sz w:val="22"/>
          <w:szCs w:val="22"/>
        </w:rPr>
        <w:t xml:space="preserve">Plot </w:t>
      </w:r>
      <w:r>
        <w:rPr>
          <w:rFonts w:ascii="Arial" w:hAnsi="Arial" w:cs="Arial"/>
          <w:b/>
          <w:sz w:val="22"/>
          <w:szCs w:val="22"/>
        </w:rPr>
        <w:t>S</w:t>
      </w:r>
      <w:r w:rsidRPr="00341CBE">
        <w:rPr>
          <w:rFonts w:ascii="Arial" w:hAnsi="Arial" w:cs="Arial"/>
          <w:b/>
          <w:sz w:val="22"/>
          <w:szCs w:val="22"/>
        </w:rPr>
        <w:t>ize</w:t>
      </w:r>
      <w:r w:rsidR="002502A8">
        <w:rPr>
          <w:rFonts w:ascii="Arial" w:hAnsi="Arial" w:cs="Arial"/>
          <w:b/>
          <w:sz w:val="22"/>
          <w:szCs w:val="22"/>
        </w:rPr>
        <w:t xml:space="preserve"> (</w:t>
      </w:r>
      <w:r w:rsidRPr="00341CBE">
        <w:rPr>
          <w:rFonts w:ascii="Arial" w:hAnsi="Arial" w:cs="Arial"/>
          <w:b/>
          <w:sz w:val="22"/>
          <w:szCs w:val="22"/>
        </w:rPr>
        <w:t xml:space="preserve">appropriate to habitat, to manipulated driver </w:t>
      </w:r>
      <w:r>
        <w:rPr>
          <w:rFonts w:ascii="Arial" w:hAnsi="Arial" w:cs="Arial"/>
          <w:b/>
          <w:sz w:val="22"/>
          <w:szCs w:val="22"/>
        </w:rPr>
        <w:t>and</w:t>
      </w:r>
      <w:r w:rsidRPr="00341CBE">
        <w:rPr>
          <w:rFonts w:ascii="Arial" w:hAnsi="Arial" w:cs="Arial"/>
          <w:b/>
          <w:sz w:val="22"/>
          <w:szCs w:val="22"/>
        </w:rPr>
        <w:t xml:space="preserve"> as future platform</w:t>
      </w:r>
      <w:r w:rsidR="00577D14">
        <w:rPr>
          <w:rFonts w:ascii="Arial" w:hAnsi="Arial" w:cs="Arial"/>
          <w:b/>
          <w:sz w:val="22"/>
          <w:szCs w:val="22"/>
        </w:rPr>
        <w:t>)</w:t>
      </w:r>
      <w:r w:rsidRPr="00341CBE">
        <w:rPr>
          <w:rFonts w:ascii="Arial" w:hAnsi="Arial" w:cs="Arial"/>
          <w:b/>
          <w:sz w:val="22"/>
          <w:szCs w:val="22"/>
        </w:rPr>
        <w:t>:</w:t>
      </w:r>
      <w:r w:rsidRPr="00341CBE">
        <w:rPr>
          <w:rFonts w:ascii="Arial" w:hAnsi="Arial" w:cs="Arial"/>
          <w:sz w:val="22"/>
          <w:szCs w:val="22"/>
        </w:rPr>
        <w:t xml:space="preserve">  </w:t>
      </w:r>
      <w:r>
        <w:rPr>
          <w:rFonts w:ascii="Arial" w:hAnsi="Arial" w:cs="Arial"/>
          <w:sz w:val="22"/>
          <w:szCs w:val="22"/>
        </w:rPr>
        <w:t xml:space="preserve">Substantial plot sizes allowing flexibility scores 3. </w:t>
      </w:r>
      <w:r w:rsidRPr="00341CBE">
        <w:rPr>
          <w:rFonts w:ascii="Arial" w:hAnsi="Arial" w:cs="Arial"/>
          <w:sz w:val="22"/>
          <w:szCs w:val="22"/>
        </w:rPr>
        <w:t xml:space="preserve">Plot sizes of a few square </w:t>
      </w:r>
      <w:proofErr w:type="spellStart"/>
      <w:r w:rsidRPr="00341CBE">
        <w:rPr>
          <w:rFonts w:ascii="Arial" w:hAnsi="Arial" w:cs="Arial"/>
          <w:sz w:val="22"/>
          <w:szCs w:val="22"/>
        </w:rPr>
        <w:t>metres</w:t>
      </w:r>
      <w:proofErr w:type="spellEnd"/>
      <w:r w:rsidRPr="00341CBE">
        <w:rPr>
          <w:rFonts w:ascii="Arial" w:hAnsi="Arial" w:cs="Arial"/>
          <w:sz w:val="22"/>
          <w:szCs w:val="22"/>
        </w:rPr>
        <w:t xml:space="preserve"> </w:t>
      </w:r>
      <w:proofErr w:type="gramStart"/>
      <w:r w:rsidRPr="00341CBE">
        <w:rPr>
          <w:rFonts w:ascii="Arial" w:hAnsi="Arial" w:cs="Arial"/>
          <w:sz w:val="22"/>
          <w:szCs w:val="22"/>
        </w:rPr>
        <w:t>are considered to be</w:t>
      </w:r>
      <w:proofErr w:type="gramEnd"/>
      <w:r w:rsidRPr="00341CBE">
        <w:rPr>
          <w:rFonts w:ascii="Arial" w:hAnsi="Arial" w:cs="Arial"/>
          <w:sz w:val="22"/>
          <w:szCs w:val="22"/>
        </w:rPr>
        <w:t xml:space="preserve"> weak in relation to potential for future subdivision and, depending on knowledge of drivers/habitats being manipulated, receive a score of </w:t>
      </w:r>
      <w:r>
        <w:rPr>
          <w:rFonts w:ascii="Arial" w:hAnsi="Arial" w:cs="Arial"/>
          <w:sz w:val="22"/>
          <w:szCs w:val="22"/>
        </w:rPr>
        <w:t>2</w:t>
      </w:r>
      <w:r w:rsidRPr="00341CBE">
        <w:rPr>
          <w:rFonts w:ascii="Arial" w:hAnsi="Arial" w:cs="Arial"/>
          <w:sz w:val="22"/>
          <w:szCs w:val="22"/>
        </w:rPr>
        <w:t xml:space="preserve"> or </w:t>
      </w:r>
      <w:r>
        <w:rPr>
          <w:rFonts w:ascii="Arial" w:hAnsi="Arial" w:cs="Arial"/>
          <w:sz w:val="22"/>
          <w:szCs w:val="22"/>
        </w:rPr>
        <w:t>1</w:t>
      </w:r>
      <w:r w:rsidRPr="00341CBE">
        <w:rPr>
          <w:rFonts w:ascii="Arial" w:hAnsi="Arial" w:cs="Arial"/>
          <w:sz w:val="22"/>
          <w:szCs w:val="22"/>
        </w:rPr>
        <w:t>.</w:t>
      </w:r>
      <w:r>
        <w:rPr>
          <w:rFonts w:ascii="Arial" w:hAnsi="Arial" w:cs="Arial"/>
          <w:sz w:val="22"/>
          <w:szCs w:val="22"/>
        </w:rPr>
        <w:t xml:space="preserve"> Plot sizes entirely inappropriate scores 0.</w:t>
      </w:r>
      <w:r w:rsidRPr="00341CBE">
        <w:rPr>
          <w:rFonts w:ascii="Arial" w:hAnsi="Arial" w:cs="Arial"/>
          <w:sz w:val="22"/>
          <w:szCs w:val="22"/>
        </w:rPr>
        <w:t xml:space="preserve">  </w:t>
      </w:r>
    </w:p>
    <w:p w14:paraId="18056FD9" w14:textId="77777777" w:rsidR="006823C0" w:rsidRPr="00341CBE" w:rsidRDefault="006823C0" w:rsidP="006823C0">
      <w:pPr>
        <w:jc w:val="both"/>
        <w:rPr>
          <w:rFonts w:ascii="Arial" w:hAnsi="Arial" w:cs="Arial"/>
          <w:sz w:val="22"/>
          <w:szCs w:val="22"/>
        </w:rPr>
      </w:pPr>
    </w:p>
    <w:p w14:paraId="23A09700" w14:textId="409B4199" w:rsidR="006823C0" w:rsidRPr="00341CBE" w:rsidRDefault="006823C0" w:rsidP="006823C0">
      <w:pPr>
        <w:jc w:val="both"/>
        <w:rPr>
          <w:rFonts w:ascii="Arial" w:hAnsi="Arial" w:cs="Arial"/>
          <w:sz w:val="22"/>
          <w:szCs w:val="22"/>
        </w:rPr>
      </w:pPr>
      <w:r>
        <w:rPr>
          <w:rFonts w:ascii="Arial" w:hAnsi="Arial" w:cs="Arial"/>
          <w:b/>
          <w:sz w:val="22"/>
          <w:szCs w:val="22"/>
        </w:rPr>
        <w:t>5.</w:t>
      </w:r>
      <w:r>
        <w:rPr>
          <w:rFonts w:ascii="Arial" w:hAnsi="Arial" w:cs="Arial"/>
          <w:b/>
          <w:sz w:val="22"/>
          <w:szCs w:val="22"/>
        </w:rPr>
        <w:tab/>
      </w:r>
      <w:r w:rsidRPr="00341CBE">
        <w:rPr>
          <w:rFonts w:ascii="Arial" w:hAnsi="Arial" w:cs="Arial"/>
          <w:b/>
          <w:sz w:val="22"/>
          <w:szCs w:val="22"/>
        </w:rPr>
        <w:t xml:space="preserve">Plant, </w:t>
      </w:r>
      <w:r w:rsidR="00577D14">
        <w:rPr>
          <w:rFonts w:ascii="Arial" w:hAnsi="Arial" w:cs="Arial"/>
          <w:b/>
          <w:sz w:val="22"/>
          <w:szCs w:val="22"/>
        </w:rPr>
        <w:t>S</w:t>
      </w:r>
      <w:r w:rsidRPr="00341CBE">
        <w:rPr>
          <w:rFonts w:ascii="Arial" w:hAnsi="Arial" w:cs="Arial"/>
          <w:b/>
          <w:sz w:val="22"/>
          <w:szCs w:val="22"/>
        </w:rPr>
        <w:t xml:space="preserve">oil </w:t>
      </w:r>
      <w:r>
        <w:rPr>
          <w:rFonts w:ascii="Arial" w:hAnsi="Arial" w:cs="Arial"/>
          <w:b/>
          <w:sz w:val="22"/>
          <w:szCs w:val="22"/>
        </w:rPr>
        <w:t>and</w:t>
      </w:r>
      <w:r w:rsidRPr="00341CBE">
        <w:rPr>
          <w:rFonts w:ascii="Arial" w:hAnsi="Arial" w:cs="Arial"/>
          <w:b/>
          <w:sz w:val="22"/>
          <w:szCs w:val="22"/>
        </w:rPr>
        <w:t xml:space="preserve"> </w:t>
      </w:r>
      <w:r w:rsidR="00577D14">
        <w:rPr>
          <w:rFonts w:ascii="Arial" w:hAnsi="Arial" w:cs="Arial"/>
          <w:b/>
          <w:sz w:val="22"/>
          <w:szCs w:val="22"/>
        </w:rPr>
        <w:t>M</w:t>
      </w:r>
      <w:r w:rsidRPr="00341CBE">
        <w:rPr>
          <w:rFonts w:ascii="Arial" w:hAnsi="Arial" w:cs="Arial"/>
          <w:b/>
          <w:sz w:val="22"/>
          <w:szCs w:val="22"/>
        </w:rPr>
        <w:t>et</w:t>
      </w:r>
      <w:r>
        <w:rPr>
          <w:rFonts w:ascii="Arial" w:hAnsi="Arial" w:cs="Arial"/>
          <w:b/>
          <w:sz w:val="22"/>
          <w:szCs w:val="22"/>
        </w:rPr>
        <w:t>eorological</w:t>
      </w:r>
      <w:r w:rsidRPr="00341CBE">
        <w:rPr>
          <w:rFonts w:ascii="Arial" w:hAnsi="Arial" w:cs="Arial"/>
          <w:b/>
          <w:sz w:val="22"/>
          <w:szCs w:val="22"/>
        </w:rPr>
        <w:t xml:space="preserve"> </w:t>
      </w:r>
      <w:r w:rsidR="00577D14">
        <w:rPr>
          <w:rFonts w:ascii="Arial" w:hAnsi="Arial" w:cs="Arial"/>
          <w:b/>
          <w:sz w:val="22"/>
          <w:szCs w:val="22"/>
        </w:rPr>
        <w:t>D</w:t>
      </w:r>
      <w:r w:rsidRPr="00341CBE">
        <w:rPr>
          <w:rFonts w:ascii="Arial" w:hAnsi="Arial" w:cs="Arial"/>
          <w:b/>
          <w:sz w:val="22"/>
          <w:szCs w:val="22"/>
        </w:rPr>
        <w:t xml:space="preserve">ata </w:t>
      </w:r>
      <w:r w:rsidR="00577D14">
        <w:rPr>
          <w:rFonts w:ascii="Arial" w:hAnsi="Arial" w:cs="Arial"/>
          <w:b/>
          <w:sz w:val="22"/>
          <w:szCs w:val="22"/>
        </w:rPr>
        <w:t>(</w:t>
      </w:r>
      <w:r w:rsidRPr="00341CBE">
        <w:rPr>
          <w:rFonts w:ascii="Arial" w:hAnsi="Arial" w:cs="Arial"/>
          <w:b/>
          <w:sz w:val="22"/>
          <w:szCs w:val="22"/>
        </w:rPr>
        <w:t>including baseline data</w:t>
      </w:r>
      <w:r w:rsidR="00577D14">
        <w:rPr>
          <w:rFonts w:ascii="Arial" w:hAnsi="Arial" w:cs="Arial"/>
          <w:b/>
          <w:sz w:val="22"/>
          <w:szCs w:val="22"/>
        </w:rPr>
        <w:t>)</w:t>
      </w:r>
      <w:r w:rsidRPr="00341CBE">
        <w:rPr>
          <w:rFonts w:ascii="Arial" w:hAnsi="Arial" w:cs="Arial"/>
          <w:b/>
          <w:sz w:val="22"/>
          <w:szCs w:val="22"/>
        </w:rPr>
        <w:t>:</w:t>
      </w:r>
      <w:r w:rsidRPr="00341CBE">
        <w:rPr>
          <w:rFonts w:ascii="Arial" w:hAnsi="Arial" w:cs="Arial"/>
          <w:sz w:val="22"/>
          <w:szCs w:val="22"/>
        </w:rPr>
        <w:t xml:space="preserve">  </w:t>
      </w:r>
      <w:r>
        <w:rPr>
          <w:rFonts w:ascii="Arial" w:hAnsi="Arial" w:cs="Arial"/>
          <w:sz w:val="22"/>
          <w:szCs w:val="22"/>
        </w:rPr>
        <w:t xml:space="preserve">Availability of </w:t>
      </w:r>
      <w:r w:rsidRPr="00341CBE">
        <w:rPr>
          <w:rFonts w:ascii="Arial" w:hAnsi="Arial" w:cs="Arial"/>
          <w:sz w:val="22"/>
          <w:szCs w:val="22"/>
        </w:rPr>
        <w:t>data on all three for many/most years score</w:t>
      </w:r>
      <w:r>
        <w:rPr>
          <w:rFonts w:ascii="Arial" w:hAnsi="Arial" w:cs="Arial"/>
          <w:sz w:val="22"/>
          <w:szCs w:val="22"/>
        </w:rPr>
        <w:t>s</w:t>
      </w:r>
      <w:r w:rsidRPr="00341CBE">
        <w:rPr>
          <w:rFonts w:ascii="Arial" w:hAnsi="Arial" w:cs="Arial"/>
          <w:sz w:val="22"/>
          <w:szCs w:val="22"/>
        </w:rPr>
        <w:t xml:space="preserve"> 3. If one of the three had not been recorded at all = 2. If more than one missing and/or incomplete = 1, none </w:t>
      </w:r>
      <w:r>
        <w:rPr>
          <w:rFonts w:ascii="Arial" w:hAnsi="Arial" w:cs="Arial"/>
          <w:sz w:val="22"/>
          <w:szCs w:val="22"/>
        </w:rPr>
        <w:t>available scores</w:t>
      </w:r>
      <w:r w:rsidRPr="00341CBE">
        <w:rPr>
          <w:rFonts w:ascii="Arial" w:hAnsi="Arial" w:cs="Arial"/>
          <w:sz w:val="22"/>
          <w:szCs w:val="22"/>
        </w:rPr>
        <w:t xml:space="preserve"> 0. </w:t>
      </w:r>
    </w:p>
    <w:p w14:paraId="62CD9332" w14:textId="77777777" w:rsidR="006823C0" w:rsidRPr="00341CBE" w:rsidRDefault="006823C0" w:rsidP="006823C0">
      <w:pPr>
        <w:jc w:val="both"/>
        <w:rPr>
          <w:rFonts w:ascii="Arial" w:hAnsi="Arial" w:cs="Arial"/>
          <w:sz w:val="22"/>
          <w:szCs w:val="22"/>
        </w:rPr>
      </w:pPr>
      <w:r w:rsidRPr="00341CBE">
        <w:rPr>
          <w:rFonts w:ascii="Arial" w:hAnsi="Arial" w:cs="Arial"/>
          <w:sz w:val="22"/>
          <w:szCs w:val="22"/>
        </w:rPr>
        <w:t xml:space="preserve"> </w:t>
      </w:r>
    </w:p>
    <w:p w14:paraId="0394C7D9" w14:textId="1B50A14D" w:rsidR="006823C0" w:rsidRPr="00341CBE" w:rsidRDefault="006823C0" w:rsidP="006823C0">
      <w:pPr>
        <w:jc w:val="both"/>
        <w:rPr>
          <w:rFonts w:ascii="Arial" w:hAnsi="Arial" w:cs="Arial"/>
          <w:sz w:val="22"/>
          <w:szCs w:val="22"/>
        </w:rPr>
      </w:pPr>
      <w:r>
        <w:rPr>
          <w:rFonts w:ascii="Arial" w:hAnsi="Arial" w:cs="Arial"/>
          <w:b/>
          <w:sz w:val="22"/>
          <w:szCs w:val="22"/>
        </w:rPr>
        <w:t>6.</w:t>
      </w:r>
      <w:r>
        <w:rPr>
          <w:rFonts w:ascii="Arial" w:hAnsi="Arial" w:cs="Arial"/>
          <w:b/>
          <w:sz w:val="22"/>
          <w:szCs w:val="22"/>
        </w:rPr>
        <w:tab/>
      </w:r>
      <w:r w:rsidRPr="00341CBE">
        <w:rPr>
          <w:rFonts w:ascii="Arial" w:hAnsi="Arial" w:cs="Arial"/>
          <w:b/>
          <w:sz w:val="22"/>
          <w:szCs w:val="22"/>
        </w:rPr>
        <w:t>Longevity:</w:t>
      </w:r>
      <w:r w:rsidRPr="00341CBE">
        <w:rPr>
          <w:rFonts w:ascii="Arial" w:hAnsi="Arial" w:cs="Arial"/>
          <w:sz w:val="22"/>
          <w:szCs w:val="22"/>
        </w:rPr>
        <w:t xml:space="preserve">  0 to 6 years scores 1, 7 to 14 years scores 2, 15 or more years scores 3</w:t>
      </w:r>
      <w:r w:rsidR="009A6183">
        <w:rPr>
          <w:rFonts w:ascii="Arial" w:hAnsi="Arial" w:cs="Arial"/>
          <w:sz w:val="22"/>
          <w:szCs w:val="22"/>
        </w:rPr>
        <w:t>.</w:t>
      </w:r>
    </w:p>
    <w:p w14:paraId="7DC38BC5" w14:textId="77777777" w:rsidR="006823C0" w:rsidRPr="00341CBE" w:rsidRDefault="006823C0" w:rsidP="006823C0">
      <w:pPr>
        <w:jc w:val="both"/>
        <w:rPr>
          <w:rFonts w:ascii="Arial" w:hAnsi="Arial" w:cs="Arial"/>
          <w:sz w:val="22"/>
          <w:szCs w:val="22"/>
        </w:rPr>
      </w:pPr>
    </w:p>
    <w:p w14:paraId="51D610C2" w14:textId="22F746AF" w:rsidR="006823C0" w:rsidRPr="00341CBE" w:rsidRDefault="006823C0" w:rsidP="006823C0">
      <w:pPr>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714716">
        <w:rPr>
          <w:rFonts w:ascii="Arial" w:hAnsi="Arial" w:cs="Arial"/>
          <w:b/>
          <w:sz w:val="22"/>
          <w:szCs w:val="22"/>
        </w:rPr>
        <w:t xml:space="preserve">Expansion </w:t>
      </w:r>
      <w:r>
        <w:rPr>
          <w:rFonts w:ascii="Arial" w:hAnsi="Arial" w:cs="Arial"/>
          <w:b/>
          <w:sz w:val="22"/>
          <w:szCs w:val="22"/>
        </w:rPr>
        <w:t>P</w:t>
      </w:r>
      <w:r w:rsidRPr="00714716">
        <w:rPr>
          <w:rFonts w:ascii="Arial" w:hAnsi="Arial" w:cs="Arial"/>
          <w:b/>
          <w:sz w:val="22"/>
          <w:szCs w:val="22"/>
        </w:rPr>
        <w:t>otential:</w:t>
      </w:r>
      <w:r w:rsidRPr="00341CBE">
        <w:rPr>
          <w:rFonts w:ascii="Arial" w:hAnsi="Arial" w:cs="Arial"/>
          <w:sz w:val="22"/>
          <w:szCs w:val="22"/>
        </w:rPr>
        <w:t xml:space="preserve">  Two or more "spare" control plots per replicate block </w:t>
      </w:r>
      <w:r>
        <w:rPr>
          <w:rFonts w:ascii="Arial" w:hAnsi="Arial" w:cs="Arial"/>
          <w:sz w:val="22"/>
          <w:szCs w:val="22"/>
        </w:rPr>
        <w:t>scores</w:t>
      </w:r>
      <w:r w:rsidRPr="00341CBE">
        <w:rPr>
          <w:rFonts w:ascii="Arial" w:hAnsi="Arial" w:cs="Arial"/>
          <w:sz w:val="22"/>
          <w:szCs w:val="22"/>
        </w:rPr>
        <w:t xml:space="preserve"> 3. Plot size </w:t>
      </w:r>
      <w:r>
        <w:rPr>
          <w:rFonts w:ascii="Arial" w:hAnsi="Arial" w:cs="Arial"/>
          <w:sz w:val="22"/>
          <w:szCs w:val="22"/>
        </w:rPr>
        <w:t xml:space="preserve">still </w:t>
      </w:r>
      <w:r w:rsidRPr="00341CBE">
        <w:rPr>
          <w:rFonts w:ascii="Arial" w:hAnsi="Arial" w:cs="Arial"/>
          <w:sz w:val="22"/>
          <w:szCs w:val="22"/>
        </w:rPr>
        <w:t xml:space="preserve">sufficiently large to split and still be appropriate for habitat and/or driver </w:t>
      </w:r>
      <w:r>
        <w:rPr>
          <w:rFonts w:ascii="Arial" w:hAnsi="Arial" w:cs="Arial"/>
          <w:sz w:val="22"/>
          <w:szCs w:val="22"/>
        </w:rPr>
        <w:t>=</w:t>
      </w:r>
      <w:r w:rsidRPr="00341CBE">
        <w:rPr>
          <w:rFonts w:ascii="Arial" w:hAnsi="Arial" w:cs="Arial"/>
          <w:sz w:val="22"/>
          <w:szCs w:val="22"/>
        </w:rPr>
        <w:t xml:space="preserve"> 2. Area of habitat around plots managed in the same way as the control and sufficiently large to contain new treatment plots + new control = 1. No expansion potential </w:t>
      </w:r>
      <w:r>
        <w:rPr>
          <w:rFonts w:ascii="Arial" w:hAnsi="Arial" w:cs="Arial"/>
          <w:sz w:val="22"/>
          <w:szCs w:val="22"/>
        </w:rPr>
        <w:t>scores</w:t>
      </w:r>
      <w:r w:rsidRPr="00341CBE">
        <w:rPr>
          <w:rFonts w:ascii="Arial" w:hAnsi="Arial" w:cs="Arial"/>
          <w:sz w:val="22"/>
          <w:szCs w:val="22"/>
        </w:rPr>
        <w:t xml:space="preserve"> 0.</w:t>
      </w:r>
    </w:p>
    <w:p w14:paraId="1C4DB6A0" w14:textId="77777777" w:rsidR="006823C0" w:rsidRPr="00341CBE" w:rsidRDefault="006823C0" w:rsidP="006823C0">
      <w:pPr>
        <w:jc w:val="both"/>
        <w:rPr>
          <w:rFonts w:ascii="Arial" w:hAnsi="Arial" w:cs="Arial"/>
          <w:sz w:val="22"/>
          <w:szCs w:val="22"/>
        </w:rPr>
      </w:pPr>
    </w:p>
    <w:p w14:paraId="6C63CAED" w14:textId="46328F50" w:rsidR="006823C0" w:rsidRPr="00341CBE" w:rsidRDefault="006823C0" w:rsidP="006823C0">
      <w:pPr>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41CBE">
        <w:rPr>
          <w:rFonts w:ascii="Arial" w:hAnsi="Arial" w:cs="Arial"/>
          <w:b/>
          <w:sz w:val="22"/>
          <w:szCs w:val="22"/>
        </w:rPr>
        <w:t xml:space="preserve">Data </w:t>
      </w:r>
      <w:r>
        <w:rPr>
          <w:rFonts w:ascii="Arial" w:hAnsi="Arial" w:cs="Arial"/>
          <w:b/>
          <w:sz w:val="22"/>
          <w:szCs w:val="22"/>
        </w:rPr>
        <w:t>A</w:t>
      </w:r>
      <w:r w:rsidRPr="00341CBE">
        <w:rPr>
          <w:rFonts w:ascii="Arial" w:hAnsi="Arial" w:cs="Arial"/>
          <w:b/>
          <w:sz w:val="22"/>
          <w:szCs w:val="22"/>
        </w:rPr>
        <w:t>vailability:</w:t>
      </w:r>
      <w:r w:rsidRPr="00341CBE">
        <w:rPr>
          <w:rFonts w:ascii="Arial" w:hAnsi="Arial" w:cs="Arial"/>
          <w:sz w:val="22"/>
          <w:szCs w:val="22"/>
        </w:rPr>
        <w:t xml:space="preserve">  No restrictions to data availability </w:t>
      </w:r>
      <w:r>
        <w:rPr>
          <w:rFonts w:ascii="Arial" w:hAnsi="Arial" w:cs="Arial"/>
          <w:sz w:val="22"/>
          <w:szCs w:val="22"/>
        </w:rPr>
        <w:t>scores</w:t>
      </w:r>
      <w:r w:rsidRPr="00341CBE">
        <w:rPr>
          <w:rFonts w:ascii="Arial" w:hAnsi="Arial" w:cs="Arial"/>
          <w:sz w:val="22"/>
          <w:szCs w:val="22"/>
        </w:rPr>
        <w:t xml:space="preserve"> 3. Accessibility of some data restricted in the short-term</w:t>
      </w:r>
      <w:r>
        <w:rPr>
          <w:rFonts w:ascii="Arial" w:hAnsi="Arial" w:cs="Arial"/>
          <w:sz w:val="22"/>
          <w:szCs w:val="22"/>
        </w:rPr>
        <w:t xml:space="preserve"> </w:t>
      </w:r>
      <w:r w:rsidRPr="00341CBE">
        <w:rPr>
          <w:rFonts w:ascii="Arial" w:hAnsi="Arial" w:cs="Arial"/>
          <w:sz w:val="22"/>
          <w:szCs w:val="22"/>
        </w:rPr>
        <w:t>(&lt; 5 y</w:t>
      </w:r>
      <w:r>
        <w:rPr>
          <w:rFonts w:ascii="Arial" w:hAnsi="Arial" w:cs="Arial"/>
          <w:sz w:val="22"/>
          <w:szCs w:val="22"/>
        </w:rPr>
        <w:t>ea</w:t>
      </w:r>
      <w:r w:rsidRPr="00341CBE">
        <w:rPr>
          <w:rFonts w:ascii="Arial" w:hAnsi="Arial" w:cs="Arial"/>
          <w:sz w:val="22"/>
          <w:szCs w:val="22"/>
        </w:rPr>
        <w:t>rs), and/or gaps in data (</w:t>
      </w:r>
      <w:r>
        <w:rPr>
          <w:rFonts w:ascii="Arial" w:hAnsi="Arial" w:cs="Arial"/>
          <w:sz w:val="22"/>
          <w:szCs w:val="22"/>
        </w:rPr>
        <w:t>e.g</w:t>
      </w:r>
      <w:r w:rsidRPr="00341CBE">
        <w:rPr>
          <w:rFonts w:ascii="Arial" w:hAnsi="Arial" w:cs="Arial"/>
          <w:sz w:val="22"/>
          <w:szCs w:val="22"/>
        </w:rPr>
        <w:t xml:space="preserve">. lack of continuity if experiment </w:t>
      </w:r>
      <w:r>
        <w:rPr>
          <w:rFonts w:ascii="Arial" w:hAnsi="Arial" w:cs="Arial"/>
          <w:sz w:val="22"/>
          <w:szCs w:val="22"/>
        </w:rPr>
        <w:t xml:space="preserve">was </w:t>
      </w:r>
      <w:r w:rsidRPr="00341CBE">
        <w:rPr>
          <w:rFonts w:ascii="Arial" w:hAnsi="Arial" w:cs="Arial"/>
          <w:sz w:val="22"/>
          <w:szCs w:val="22"/>
        </w:rPr>
        <w:t xml:space="preserve">suspended) = 2. Accessibility of some data restricted (for foreseeable future) and/or if experiment set up by someone who has </w:t>
      </w:r>
      <w:r>
        <w:rPr>
          <w:rFonts w:ascii="Arial" w:hAnsi="Arial" w:cs="Arial"/>
          <w:sz w:val="22"/>
          <w:szCs w:val="22"/>
        </w:rPr>
        <w:t xml:space="preserve">since </w:t>
      </w:r>
      <w:proofErr w:type="gramStart"/>
      <w:r w:rsidRPr="00341CBE">
        <w:rPr>
          <w:rFonts w:ascii="Arial" w:hAnsi="Arial" w:cs="Arial"/>
          <w:sz w:val="22"/>
          <w:szCs w:val="22"/>
        </w:rPr>
        <w:t>retired</w:t>
      </w:r>
      <w:proofErr w:type="gramEnd"/>
      <w:r w:rsidRPr="00341CBE">
        <w:rPr>
          <w:rFonts w:ascii="Arial" w:hAnsi="Arial" w:cs="Arial"/>
          <w:sz w:val="22"/>
          <w:szCs w:val="22"/>
        </w:rPr>
        <w:t xml:space="preserve"> and the data archive is not 100% available to </w:t>
      </w:r>
      <w:r>
        <w:rPr>
          <w:rFonts w:ascii="Arial" w:hAnsi="Arial" w:cs="Arial"/>
          <w:sz w:val="22"/>
          <w:szCs w:val="22"/>
        </w:rPr>
        <w:t xml:space="preserve">their </w:t>
      </w:r>
      <w:r w:rsidRPr="00341CBE">
        <w:rPr>
          <w:rFonts w:ascii="Arial" w:hAnsi="Arial" w:cs="Arial"/>
          <w:sz w:val="22"/>
          <w:szCs w:val="22"/>
        </w:rPr>
        <w:t xml:space="preserve">successor = 1. No data available </w:t>
      </w:r>
      <w:r>
        <w:rPr>
          <w:rFonts w:ascii="Arial" w:hAnsi="Arial" w:cs="Arial"/>
          <w:sz w:val="22"/>
          <w:szCs w:val="22"/>
        </w:rPr>
        <w:t>scores</w:t>
      </w:r>
      <w:r w:rsidRPr="00341CBE">
        <w:rPr>
          <w:rFonts w:ascii="Arial" w:hAnsi="Arial" w:cs="Arial"/>
          <w:sz w:val="22"/>
          <w:szCs w:val="22"/>
        </w:rPr>
        <w:t xml:space="preserve"> 0</w:t>
      </w:r>
      <w:r>
        <w:rPr>
          <w:rFonts w:ascii="Arial" w:hAnsi="Arial" w:cs="Arial"/>
          <w:sz w:val="22"/>
          <w:szCs w:val="22"/>
        </w:rPr>
        <w:t>.</w:t>
      </w:r>
    </w:p>
    <w:p w14:paraId="4B6CC5C8" w14:textId="77777777" w:rsidR="006823C0" w:rsidRPr="00341CBE" w:rsidRDefault="006823C0" w:rsidP="006823C0">
      <w:pPr>
        <w:jc w:val="both"/>
        <w:rPr>
          <w:rFonts w:ascii="Arial" w:hAnsi="Arial" w:cs="Arial"/>
          <w:sz w:val="22"/>
          <w:szCs w:val="22"/>
        </w:rPr>
      </w:pPr>
    </w:p>
    <w:p w14:paraId="26EC61D9" w14:textId="74E35E92" w:rsidR="006823C0" w:rsidRPr="00341CBE" w:rsidRDefault="006823C0" w:rsidP="006823C0">
      <w:pPr>
        <w:jc w:val="both"/>
        <w:rPr>
          <w:rFonts w:ascii="Arial" w:hAnsi="Arial" w:cs="Arial"/>
          <w:sz w:val="22"/>
          <w:szCs w:val="22"/>
        </w:rPr>
      </w:pPr>
      <w:r>
        <w:rPr>
          <w:rFonts w:ascii="Arial" w:hAnsi="Arial" w:cs="Arial"/>
          <w:b/>
          <w:sz w:val="22"/>
          <w:szCs w:val="22"/>
        </w:rPr>
        <w:t>9,</w:t>
      </w:r>
      <w:r>
        <w:rPr>
          <w:rFonts w:ascii="Arial" w:hAnsi="Arial" w:cs="Arial"/>
          <w:b/>
          <w:sz w:val="22"/>
          <w:szCs w:val="22"/>
        </w:rPr>
        <w:tab/>
      </w:r>
      <w:r w:rsidRPr="00341CBE">
        <w:rPr>
          <w:rFonts w:ascii="Arial" w:hAnsi="Arial" w:cs="Arial"/>
          <w:b/>
          <w:sz w:val="22"/>
          <w:szCs w:val="22"/>
        </w:rPr>
        <w:t xml:space="preserve">Continuity of </w:t>
      </w:r>
      <w:r>
        <w:rPr>
          <w:rFonts w:ascii="Arial" w:hAnsi="Arial" w:cs="Arial"/>
          <w:b/>
          <w:sz w:val="22"/>
          <w:szCs w:val="22"/>
        </w:rPr>
        <w:t>T</w:t>
      </w:r>
      <w:r w:rsidRPr="00341CBE">
        <w:rPr>
          <w:rFonts w:ascii="Arial" w:hAnsi="Arial" w:cs="Arial"/>
          <w:b/>
          <w:sz w:val="22"/>
          <w:szCs w:val="22"/>
        </w:rPr>
        <w:t xml:space="preserve">reatment:  </w:t>
      </w:r>
      <w:r w:rsidRPr="00341CBE">
        <w:rPr>
          <w:rFonts w:ascii="Arial" w:hAnsi="Arial" w:cs="Arial"/>
          <w:sz w:val="22"/>
          <w:szCs w:val="22"/>
        </w:rPr>
        <w:t xml:space="preserve">Unbroken record of treatment application </w:t>
      </w:r>
      <w:r>
        <w:rPr>
          <w:rFonts w:ascii="Arial" w:hAnsi="Arial" w:cs="Arial"/>
          <w:sz w:val="22"/>
          <w:szCs w:val="22"/>
        </w:rPr>
        <w:t>scores</w:t>
      </w:r>
      <w:r w:rsidRPr="00341CBE">
        <w:rPr>
          <w:rFonts w:ascii="Arial" w:hAnsi="Arial" w:cs="Arial"/>
          <w:sz w:val="22"/>
          <w:szCs w:val="22"/>
        </w:rPr>
        <w:t xml:space="preserve"> 3. A break in continuity of 1-2 years = 2. A break in continuity of &gt; 2 years </w:t>
      </w:r>
      <w:r>
        <w:rPr>
          <w:rFonts w:ascii="Arial" w:hAnsi="Arial" w:cs="Arial"/>
          <w:sz w:val="22"/>
          <w:szCs w:val="22"/>
        </w:rPr>
        <w:t xml:space="preserve">= 1. Two or more </w:t>
      </w:r>
      <w:r w:rsidRPr="00341CBE">
        <w:rPr>
          <w:rFonts w:ascii="Arial" w:hAnsi="Arial" w:cs="Arial"/>
          <w:sz w:val="22"/>
          <w:szCs w:val="22"/>
        </w:rPr>
        <w:t>break</w:t>
      </w:r>
      <w:r>
        <w:rPr>
          <w:rFonts w:ascii="Arial" w:hAnsi="Arial" w:cs="Arial"/>
          <w:sz w:val="22"/>
          <w:szCs w:val="22"/>
        </w:rPr>
        <w:t>s</w:t>
      </w:r>
      <w:r w:rsidRPr="00341CBE">
        <w:rPr>
          <w:rFonts w:ascii="Arial" w:hAnsi="Arial" w:cs="Arial"/>
          <w:sz w:val="22"/>
          <w:szCs w:val="22"/>
        </w:rPr>
        <w:t xml:space="preserve"> in continuity of 1-2 years</w:t>
      </w:r>
      <w:r>
        <w:rPr>
          <w:rFonts w:ascii="Arial" w:hAnsi="Arial" w:cs="Arial"/>
          <w:sz w:val="22"/>
          <w:szCs w:val="22"/>
        </w:rPr>
        <w:t xml:space="preserve"> in each case</w:t>
      </w:r>
      <w:r w:rsidRPr="00341CBE">
        <w:rPr>
          <w:rFonts w:ascii="Arial" w:hAnsi="Arial" w:cs="Arial"/>
          <w:sz w:val="22"/>
          <w:szCs w:val="22"/>
        </w:rPr>
        <w:t xml:space="preserve"> </w:t>
      </w:r>
      <w:r>
        <w:rPr>
          <w:rFonts w:ascii="Arial" w:hAnsi="Arial" w:cs="Arial"/>
          <w:sz w:val="22"/>
          <w:szCs w:val="22"/>
        </w:rPr>
        <w:t>scores</w:t>
      </w:r>
      <w:r w:rsidRPr="00341CBE">
        <w:rPr>
          <w:rFonts w:ascii="Arial" w:hAnsi="Arial" w:cs="Arial"/>
          <w:sz w:val="22"/>
          <w:szCs w:val="22"/>
        </w:rPr>
        <w:t xml:space="preserve"> </w:t>
      </w:r>
      <w:r>
        <w:rPr>
          <w:rFonts w:ascii="Arial" w:hAnsi="Arial" w:cs="Arial"/>
          <w:sz w:val="22"/>
          <w:szCs w:val="22"/>
        </w:rPr>
        <w:t>0</w:t>
      </w:r>
      <w:r w:rsidRPr="00341CBE">
        <w:rPr>
          <w:rFonts w:ascii="Arial" w:hAnsi="Arial" w:cs="Arial"/>
          <w:sz w:val="22"/>
          <w:szCs w:val="22"/>
        </w:rPr>
        <w:t>.</w:t>
      </w:r>
    </w:p>
    <w:p w14:paraId="557293A7" w14:textId="77777777" w:rsidR="006823C0" w:rsidRPr="00341CBE" w:rsidRDefault="006823C0" w:rsidP="006823C0">
      <w:pPr>
        <w:jc w:val="both"/>
        <w:rPr>
          <w:rFonts w:ascii="Arial" w:hAnsi="Arial" w:cs="Arial"/>
          <w:sz w:val="22"/>
          <w:szCs w:val="22"/>
        </w:rPr>
      </w:pPr>
    </w:p>
    <w:p w14:paraId="65107583" w14:textId="77777777" w:rsidR="006823C0" w:rsidRDefault="006823C0" w:rsidP="006823C0">
      <w:pPr>
        <w:jc w:val="both"/>
        <w:rPr>
          <w:rFonts w:ascii="Arial" w:hAnsi="Arial" w:cs="Arial"/>
          <w:b/>
          <w:sz w:val="22"/>
          <w:szCs w:val="22"/>
        </w:rPr>
      </w:pPr>
    </w:p>
    <w:p w14:paraId="1780CB35" w14:textId="77777777" w:rsidR="006823C0" w:rsidRDefault="006823C0" w:rsidP="006823C0">
      <w:pPr>
        <w:jc w:val="both"/>
        <w:rPr>
          <w:rFonts w:ascii="Arial" w:hAnsi="Arial" w:cs="Arial"/>
          <w:b/>
          <w:sz w:val="22"/>
          <w:szCs w:val="22"/>
        </w:rPr>
      </w:pPr>
    </w:p>
    <w:p w14:paraId="036E928C" w14:textId="77777777" w:rsidR="006823C0" w:rsidRDefault="006823C0" w:rsidP="006823C0">
      <w:pPr>
        <w:jc w:val="both"/>
        <w:rPr>
          <w:rFonts w:ascii="Arial" w:hAnsi="Arial" w:cs="Arial"/>
          <w:b/>
          <w:sz w:val="22"/>
          <w:szCs w:val="22"/>
        </w:rPr>
      </w:pPr>
    </w:p>
    <w:p w14:paraId="279754FF" w14:textId="50BE53D3" w:rsidR="006823C0" w:rsidRPr="00341CBE" w:rsidRDefault="006823C0" w:rsidP="006823C0">
      <w:pPr>
        <w:jc w:val="both"/>
        <w:rPr>
          <w:rFonts w:ascii="Arial" w:hAnsi="Arial" w:cs="Arial"/>
          <w:sz w:val="22"/>
          <w:szCs w:val="22"/>
        </w:rPr>
      </w:pPr>
      <w:r>
        <w:rPr>
          <w:rFonts w:ascii="Arial" w:hAnsi="Arial" w:cs="Arial"/>
          <w:b/>
          <w:sz w:val="22"/>
          <w:szCs w:val="22"/>
        </w:rPr>
        <w:t>10.</w:t>
      </w:r>
      <w:r>
        <w:rPr>
          <w:rFonts w:ascii="Arial" w:hAnsi="Arial" w:cs="Arial"/>
          <w:b/>
          <w:sz w:val="22"/>
          <w:szCs w:val="22"/>
        </w:rPr>
        <w:tab/>
      </w:r>
      <w:r w:rsidRPr="00341CBE">
        <w:rPr>
          <w:rFonts w:ascii="Arial" w:hAnsi="Arial" w:cs="Arial"/>
          <w:b/>
          <w:sz w:val="22"/>
          <w:szCs w:val="22"/>
        </w:rPr>
        <w:t>Drivers:</w:t>
      </w:r>
      <w:r w:rsidRPr="00341CBE">
        <w:rPr>
          <w:rFonts w:ascii="Arial" w:hAnsi="Arial" w:cs="Arial"/>
          <w:sz w:val="22"/>
          <w:szCs w:val="22"/>
        </w:rPr>
        <w:t xml:space="preserve">  Scoring based on the number of ecological drivers being manipulated; 1 for 1, 2 for 2 and 3 for 3 or more.</w:t>
      </w:r>
    </w:p>
    <w:p w14:paraId="73A4809E" w14:textId="77777777" w:rsidR="006823C0" w:rsidRPr="00341CBE" w:rsidRDefault="006823C0" w:rsidP="006823C0">
      <w:pPr>
        <w:jc w:val="both"/>
        <w:rPr>
          <w:rFonts w:ascii="Arial" w:hAnsi="Arial" w:cs="Arial"/>
          <w:sz w:val="22"/>
          <w:szCs w:val="22"/>
        </w:rPr>
      </w:pPr>
    </w:p>
    <w:p w14:paraId="08E72044" w14:textId="09F0DF23" w:rsidR="006823C0" w:rsidRPr="00341CBE" w:rsidRDefault="006823C0" w:rsidP="006823C0">
      <w:pPr>
        <w:jc w:val="both"/>
        <w:rPr>
          <w:rFonts w:ascii="Arial" w:hAnsi="Arial" w:cs="Arial"/>
          <w:sz w:val="22"/>
          <w:szCs w:val="22"/>
        </w:rPr>
      </w:pPr>
      <w:r>
        <w:rPr>
          <w:rFonts w:ascii="Arial" w:hAnsi="Arial" w:cs="Arial"/>
          <w:b/>
          <w:sz w:val="22"/>
          <w:szCs w:val="22"/>
        </w:rPr>
        <w:t>11.</w:t>
      </w:r>
      <w:r>
        <w:rPr>
          <w:rFonts w:ascii="Arial" w:hAnsi="Arial" w:cs="Arial"/>
          <w:b/>
          <w:sz w:val="22"/>
          <w:szCs w:val="22"/>
        </w:rPr>
        <w:tab/>
      </w:r>
      <w:r w:rsidRPr="00341CBE">
        <w:rPr>
          <w:rFonts w:ascii="Arial" w:hAnsi="Arial" w:cs="Arial"/>
          <w:b/>
          <w:sz w:val="22"/>
          <w:szCs w:val="22"/>
        </w:rPr>
        <w:t xml:space="preserve">Sample </w:t>
      </w:r>
      <w:r>
        <w:rPr>
          <w:rFonts w:ascii="Arial" w:hAnsi="Arial" w:cs="Arial"/>
          <w:b/>
          <w:sz w:val="22"/>
          <w:szCs w:val="22"/>
        </w:rPr>
        <w:t>A</w:t>
      </w:r>
      <w:r w:rsidRPr="00341CBE">
        <w:rPr>
          <w:rFonts w:ascii="Arial" w:hAnsi="Arial" w:cs="Arial"/>
          <w:b/>
          <w:sz w:val="22"/>
          <w:szCs w:val="22"/>
        </w:rPr>
        <w:t>rchive</w:t>
      </w:r>
      <w:r w:rsidRPr="00341CBE">
        <w:rPr>
          <w:rFonts w:ascii="Arial" w:hAnsi="Arial" w:cs="Arial"/>
          <w:sz w:val="22"/>
          <w:szCs w:val="22"/>
        </w:rPr>
        <w:t>:  Soil, water</w:t>
      </w:r>
      <w:r>
        <w:rPr>
          <w:rFonts w:ascii="Arial" w:hAnsi="Arial" w:cs="Arial"/>
          <w:sz w:val="22"/>
          <w:szCs w:val="22"/>
        </w:rPr>
        <w:t xml:space="preserve"> and</w:t>
      </w:r>
      <w:r w:rsidRPr="00341CBE">
        <w:rPr>
          <w:rFonts w:ascii="Arial" w:hAnsi="Arial" w:cs="Arial"/>
          <w:sz w:val="22"/>
          <w:szCs w:val="22"/>
        </w:rPr>
        <w:t xml:space="preserve"> plant/animal samples from baseline and subsequent years archived in conditions that ensure stability </w:t>
      </w:r>
      <w:r>
        <w:rPr>
          <w:rFonts w:ascii="Arial" w:hAnsi="Arial" w:cs="Arial"/>
          <w:sz w:val="22"/>
          <w:szCs w:val="22"/>
        </w:rPr>
        <w:t>scores</w:t>
      </w:r>
      <w:r w:rsidRPr="00341CBE">
        <w:rPr>
          <w:rFonts w:ascii="Arial" w:hAnsi="Arial" w:cs="Arial"/>
          <w:sz w:val="22"/>
          <w:szCs w:val="22"/>
        </w:rPr>
        <w:t xml:space="preserve"> </w:t>
      </w:r>
      <w:r>
        <w:rPr>
          <w:rFonts w:ascii="Arial" w:hAnsi="Arial" w:cs="Arial"/>
          <w:sz w:val="22"/>
          <w:szCs w:val="22"/>
        </w:rPr>
        <w:t>3</w:t>
      </w:r>
      <w:r w:rsidRPr="00341CBE">
        <w:rPr>
          <w:rFonts w:ascii="Arial" w:hAnsi="Arial" w:cs="Arial"/>
          <w:sz w:val="22"/>
          <w:szCs w:val="22"/>
        </w:rPr>
        <w:t xml:space="preserve">, some samples missing from archive = </w:t>
      </w:r>
      <w:r>
        <w:rPr>
          <w:rFonts w:ascii="Arial" w:hAnsi="Arial" w:cs="Arial"/>
          <w:sz w:val="22"/>
          <w:szCs w:val="22"/>
        </w:rPr>
        <w:t>2</w:t>
      </w:r>
      <w:r w:rsidRPr="00341CBE">
        <w:rPr>
          <w:rFonts w:ascii="Arial" w:hAnsi="Arial" w:cs="Arial"/>
          <w:sz w:val="22"/>
          <w:szCs w:val="22"/>
        </w:rPr>
        <w:t xml:space="preserve">, </w:t>
      </w:r>
      <w:r>
        <w:rPr>
          <w:rFonts w:ascii="Arial" w:hAnsi="Arial" w:cs="Arial"/>
          <w:sz w:val="22"/>
          <w:szCs w:val="22"/>
        </w:rPr>
        <w:t xml:space="preserve">many samples missing = 1, </w:t>
      </w:r>
      <w:r w:rsidRPr="00341CBE">
        <w:rPr>
          <w:rFonts w:ascii="Arial" w:hAnsi="Arial" w:cs="Arial"/>
          <w:sz w:val="22"/>
          <w:szCs w:val="22"/>
        </w:rPr>
        <w:t>no archived material</w:t>
      </w:r>
      <w:r>
        <w:rPr>
          <w:rFonts w:ascii="Arial" w:hAnsi="Arial" w:cs="Arial"/>
          <w:sz w:val="22"/>
          <w:szCs w:val="22"/>
        </w:rPr>
        <w:t xml:space="preserve"> at all scores </w:t>
      </w:r>
      <w:r w:rsidRPr="00341CBE">
        <w:rPr>
          <w:rFonts w:ascii="Arial" w:hAnsi="Arial" w:cs="Arial"/>
          <w:sz w:val="22"/>
          <w:szCs w:val="22"/>
        </w:rPr>
        <w:t>0</w:t>
      </w:r>
      <w:r>
        <w:rPr>
          <w:rFonts w:ascii="Arial" w:hAnsi="Arial" w:cs="Arial"/>
          <w:sz w:val="22"/>
          <w:szCs w:val="22"/>
        </w:rPr>
        <w:t>.</w:t>
      </w:r>
    </w:p>
    <w:p w14:paraId="25CD95B7" w14:textId="77777777" w:rsidR="006823C0" w:rsidRPr="00341CBE" w:rsidRDefault="006823C0" w:rsidP="006823C0">
      <w:pPr>
        <w:jc w:val="both"/>
        <w:rPr>
          <w:rFonts w:ascii="Arial" w:hAnsi="Arial" w:cs="Arial"/>
          <w:sz w:val="22"/>
          <w:szCs w:val="22"/>
        </w:rPr>
      </w:pPr>
    </w:p>
    <w:p w14:paraId="5AF54C1F" w14:textId="1FAF8FD6" w:rsidR="006823C0" w:rsidRPr="00341CBE" w:rsidRDefault="006823C0" w:rsidP="006823C0">
      <w:pPr>
        <w:jc w:val="both"/>
        <w:rPr>
          <w:rFonts w:ascii="Arial" w:hAnsi="Arial" w:cs="Arial"/>
          <w:sz w:val="22"/>
          <w:szCs w:val="22"/>
        </w:rPr>
      </w:pPr>
      <w:r>
        <w:rPr>
          <w:rFonts w:ascii="Arial" w:hAnsi="Arial" w:cs="Arial"/>
          <w:b/>
          <w:sz w:val="22"/>
          <w:szCs w:val="22"/>
        </w:rPr>
        <w:t>12.</w:t>
      </w:r>
      <w:r>
        <w:rPr>
          <w:rFonts w:ascii="Arial" w:hAnsi="Arial" w:cs="Arial"/>
          <w:b/>
          <w:sz w:val="22"/>
          <w:szCs w:val="22"/>
        </w:rPr>
        <w:tab/>
      </w:r>
      <w:r w:rsidRPr="00341CBE">
        <w:rPr>
          <w:rFonts w:ascii="Arial" w:hAnsi="Arial" w:cs="Arial"/>
          <w:b/>
          <w:sz w:val="22"/>
          <w:szCs w:val="22"/>
        </w:rPr>
        <w:t>Cooperation/</w:t>
      </w:r>
      <w:r w:rsidR="009A6183">
        <w:rPr>
          <w:rFonts w:ascii="Arial" w:hAnsi="Arial" w:cs="Arial"/>
          <w:b/>
          <w:sz w:val="22"/>
          <w:szCs w:val="22"/>
        </w:rPr>
        <w:t>A</w:t>
      </w:r>
      <w:r w:rsidRPr="00341CBE">
        <w:rPr>
          <w:rFonts w:ascii="Arial" w:hAnsi="Arial" w:cs="Arial"/>
          <w:b/>
          <w:sz w:val="22"/>
          <w:szCs w:val="22"/>
        </w:rPr>
        <w:t>vailability</w:t>
      </w:r>
      <w:r>
        <w:rPr>
          <w:rFonts w:ascii="Arial" w:hAnsi="Arial" w:cs="Arial"/>
          <w:b/>
          <w:sz w:val="22"/>
          <w:szCs w:val="22"/>
        </w:rPr>
        <w:t xml:space="preserve"> to </w:t>
      </w:r>
      <w:r w:rsidR="009A6183">
        <w:rPr>
          <w:rFonts w:ascii="Arial" w:hAnsi="Arial" w:cs="Arial"/>
          <w:b/>
          <w:sz w:val="22"/>
          <w:szCs w:val="22"/>
        </w:rPr>
        <w:t>C</w:t>
      </w:r>
      <w:r>
        <w:rPr>
          <w:rFonts w:ascii="Arial" w:hAnsi="Arial" w:cs="Arial"/>
          <w:b/>
          <w:sz w:val="22"/>
          <w:szCs w:val="22"/>
        </w:rPr>
        <w:t xml:space="preserve">ommunity as </w:t>
      </w:r>
      <w:r w:rsidR="009A6183">
        <w:rPr>
          <w:rFonts w:ascii="Arial" w:hAnsi="Arial" w:cs="Arial"/>
          <w:b/>
          <w:sz w:val="22"/>
          <w:szCs w:val="22"/>
        </w:rPr>
        <w:t>R</w:t>
      </w:r>
      <w:r>
        <w:rPr>
          <w:rFonts w:ascii="Arial" w:hAnsi="Arial" w:cs="Arial"/>
          <w:b/>
          <w:sz w:val="22"/>
          <w:szCs w:val="22"/>
        </w:rPr>
        <w:t xml:space="preserve">esearch </w:t>
      </w:r>
      <w:r w:rsidR="009A6183">
        <w:rPr>
          <w:rFonts w:ascii="Arial" w:hAnsi="Arial" w:cs="Arial"/>
          <w:b/>
          <w:sz w:val="22"/>
          <w:szCs w:val="22"/>
        </w:rPr>
        <w:t>P</w:t>
      </w:r>
      <w:r>
        <w:rPr>
          <w:rFonts w:ascii="Arial" w:hAnsi="Arial" w:cs="Arial"/>
          <w:b/>
          <w:sz w:val="22"/>
          <w:szCs w:val="22"/>
        </w:rPr>
        <w:t>latform</w:t>
      </w:r>
      <w:r w:rsidRPr="00341CBE">
        <w:rPr>
          <w:rFonts w:ascii="Arial" w:hAnsi="Arial" w:cs="Arial"/>
          <w:b/>
          <w:sz w:val="22"/>
          <w:szCs w:val="22"/>
        </w:rPr>
        <w:t xml:space="preserve">:  </w:t>
      </w:r>
      <w:r w:rsidRPr="00341CBE">
        <w:rPr>
          <w:rFonts w:ascii="Arial" w:hAnsi="Arial" w:cs="Arial"/>
          <w:sz w:val="22"/>
          <w:szCs w:val="22"/>
        </w:rPr>
        <w:t xml:space="preserve">High </w:t>
      </w:r>
      <w:r>
        <w:rPr>
          <w:rFonts w:ascii="Arial" w:hAnsi="Arial" w:cs="Arial"/>
          <w:sz w:val="22"/>
          <w:szCs w:val="22"/>
        </w:rPr>
        <w:t>with no restrictions scores</w:t>
      </w:r>
      <w:r w:rsidRPr="00341CBE">
        <w:rPr>
          <w:rFonts w:ascii="Arial" w:hAnsi="Arial" w:cs="Arial"/>
          <w:sz w:val="22"/>
          <w:szCs w:val="22"/>
        </w:rPr>
        <w:t xml:space="preserve"> </w:t>
      </w:r>
      <w:r>
        <w:rPr>
          <w:rFonts w:ascii="Arial" w:hAnsi="Arial" w:cs="Arial"/>
          <w:sz w:val="22"/>
          <w:szCs w:val="22"/>
        </w:rPr>
        <w:t>3</w:t>
      </w:r>
      <w:r w:rsidRPr="00341CBE">
        <w:rPr>
          <w:rFonts w:ascii="Arial" w:hAnsi="Arial" w:cs="Arial"/>
          <w:sz w:val="22"/>
          <w:szCs w:val="22"/>
        </w:rPr>
        <w:t xml:space="preserve">, some restrictions = </w:t>
      </w:r>
      <w:r>
        <w:rPr>
          <w:rFonts w:ascii="Arial" w:hAnsi="Arial" w:cs="Arial"/>
          <w:sz w:val="22"/>
          <w:szCs w:val="22"/>
        </w:rPr>
        <w:t>2</w:t>
      </w:r>
      <w:r w:rsidRPr="00341CBE">
        <w:rPr>
          <w:rFonts w:ascii="Arial" w:hAnsi="Arial" w:cs="Arial"/>
          <w:sz w:val="22"/>
          <w:szCs w:val="22"/>
        </w:rPr>
        <w:t>,</w:t>
      </w:r>
      <w:r>
        <w:rPr>
          <w:rFonts w:ascii="Arial" w:hAnsi="Arial" w:cs="Arial"/>
          <w:sz w:val="22"/>
          <w:szCs w:val="22"/>
        </w:rPr>
        <w:t xml:space="preserve"> severe restrictions = 1, no access for others scores</w:t>
      </w:r>
      <w:r w:rsidRPr="00341CBE">
        <w:rPr>
          <w:rFonts w:ascii="Arial" w:hAnsi="Arial" w:cs="Arial"/>
          <w:sz w:val="22"/>
          <w:szCs w:val="22"/>
        </w:rPr>
        <w:t xml:space="preserve"> 0</w:t>
      </w:r>
      <w:r>
        <w:rPr>
          <w:rFonts w:ascii="Arial" w:hAnsi="Arial" w:cs="Arial"/>
          <w:sz w:val="22"/>
          <w:szCs w:val="22"/>
        </w:rPr>
        <w:t>.</w:t>
      </w:r>
    </w:p>
    <w:p w14:paraId="3C662D43" w14:textId="77777777" w:rsidR="003875A3" w:rsidRDefault="003875A3"/>
    <w:sectPr w:rsidR="003875A3" w:rsidSect="00010396">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3B15" w14:textId="77777777" w:rsidR="00D61633" w:rsidRDefault="00D61633" w:rsidP="006823C0">
      <w:r>
        <w:separator/>
      </w:r>
    </w:p>
  </w:endnote>
  <w:endnote w:type="continuationSeparator" w:id="0">
    <w:p w14:paraId="394045DA" w14:textId="77777777" w:rsidR="00D61633" w:rsidRDefault="00D61633" w:rsidP="0068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Nova"/>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D26C" w14:textId="77777777" w:rsidR="00D61633" w:rsidRDefault="00D61633" w:rsidP="006823C0">
      <w:r>
        <w:separator/>
      </w:r>
    </w:p>
  </w:footnote>
  <w:footnote w:type="continuationSeparator" w:id="0">
    <w:p w14:paraId="0ED3CC68" w14:textId="77777777" w:rsidR="00D61633" w:rsidRDefault="00D61633" w:rsidP="0068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1569" w14:textId="77777777" w:rsidR="00010396" w:rsidRPr="00562D9E" w:rsidRDefault="00D61633" w:rsidP="006823C0">
    <w:pPr>
      <w:pStyle w:val="Header"/>
      <w:tabs>
        <w:tab w:val="left" w:pos="7545"/>
      </w:tabs>
      <w:rPr>
        <w:rFonts w:ascii="Gill Sans MT" w:hAnsi="Gill Sans MT"/>
        <w:sz w:val="22"/>
      </w:rPr>
    </w:pPr>
    <w:r>
      <w:rPr>
        <w:noProof/>
      </w:rPr>
      <w:drawing>
        <wp:anchor distT="0" distB="0" distL="114300" distR="114300" simplePos="0" relativeHeight="251659264" behindDoc="1" locked="0" layoutInCell="1" allowOverlap="1" wp14:anchorId="2D27F4E2" wp14:editId="08C83B68">
          <wp:simplePos x="0" y="0"/>
          <wp:positionH relativeFrom="margin">
            <wp:posOffset>2591435</wp:posOffset>
          </wp:positionH>
          <wp:positionV relativeFrom="margin">
            <wp:posOffset>-692150</wp:posOffset>
          </wp:positionV>
          <wp:extent cx="1048385" cy="1104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48385" cy="1104900"/>
                  </a:xfrm>
                  <a:prstGeom prst="rect">
                    <a:avLst/>
                  </a:prstGeom>
                </pic:spPr>
              </pic:pic>
            </a:graphicData>
          </a:graphic>
          <wp14:sizeRelH relativeFrom="page">
            <wp14:pctWidth>0</wp14:pctWidth>
          </wp14:sizeRelH>
          <wp14:sizeRelV relativeFrom="page">
            <wp14:pctHeight>0</wp14:pctHeight>
          </wp14:sizeRelV>
        </wp:anchor>
      </w:drawing>
    </w:r>
    <w:r w:rsidRPr="00562D9E">
      <w:rPr>
        <w:rFonts w:ascii="Gill Sans MT" w:hAnsi="Gill Sans MT"/>
        <w:sz w:val="22"/>
      </w:rPr>
      <w:t>@ECT_UK</w:t>
    </w:r>
  </w:p>
  <w:p w14:paraId="40200FF2" w14:textId="77777777" w:rsidR="00010396" w:rsidRPr="00562D9E" w:rsidRDefault="00D61633" w:rsidP="006823C0">
    <w:pPr>
      <w:pStyle w:val="Header"/>
      <w:tabs>
        <w:tab w:val="left" w:pos="7545"/>
      </w:tabs>
      <w:rPr>
        <w:rFonts w:ascii="Gill Sans MT" w:hAnsi="Gill Sans MT"/>
        <w:sz w:val="22"/>
      </w:rPr>
    </w:pPr>
    <w:r w:rsidRPr="00562D9E">
      <w:rPr>
        <w:rFonts w:ascii="Gill Sans MT" w:hAnsi="Gill Sans MT"/>
        <w:sz w:val="22"/>
      </w:rPr>
      <w:t>www.ecologicalcontinuitytrust.org</w:t>
    </w:r>
  </w:p>
  <w:p w14:paraId="29109699" w14:textId="77777777" w:rsidR="00010396" w:rsidRDefault="00D61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C0"/>
    <w:rsid w:val="0003186B"/>
    <w:rsid w:val="002502A8"/>
    <w:rsid w:val="003875A3"/>
    <w:rsid w:val="00577D14"/>
    <w:rsid w:val="006823C0"/>
    <w:rsid w:val="007325F2"/>
    <w:rsid w:val="009A6183"/>
    <w:rsid w:val="00D6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4D38"/>
  <w15:chartTrackingRefBased/>
  <w15:docId w15:val="{D6F11803-03FA-4271-AD1D-75512B0E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3C0"/>
    <w:pPr>
      <w:spacing w:after="0" w:line="240" w:lineRule="auto"/>
    </w:pPr>
    <w:rPr>
      <w:rFonts w:eastAsia="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C0"/>
    <w:pPr>
      <w:tabs>
        <w:tab w:val="center" w:pos="4513"/>
        <w:tab w:val="right" w:pos="9026"/>
      </w:tabs>
    </w:pPr>
  </w:style>
  <w:style w:type="character" w:customStyle="1" w:styleId="HeaderChar">
    <w:name w:val="Header Char"/>
    <w:basedOn w:val="DefaultParagraphFont"/>
    <w:link w:val="Header"/>
    <w:uiPriority w:val="99"/>
    <w:rsid w:val="006823C0"/>
    <w:rPr>
      <w:rFonts w:eastAsia="Times New Roman" w:cs="Times New Roman"/>
      <w:sz w:val="20"/>
      <w:szCs w:val="24"/>
      <w:lang w:val="en-US"/>
    </w:rPr>
  </w:style>
  <w:style w:type="paragraph" w:styleId="Footer">
    <w:name w:val="footer"/>
    <w:basedOn w:val="Normal"/>
    <w:link w:val="FooterChar"/>
    <w:uiPriority w:val="99"/>
    <w:unhideWhenUsed/>
    <w:rsid w:val="006823C0"/>
    <w:pPr>
      <w:tabs>
        <w:tab w:val="center" w:pos="4513"/>
        <w:tab w:val="right" w:pos="9026"/>
      </w:tabs>
    </w:pPr>
  </w:style>
  <w:style w:type="character" w:customStyle="1" w:styleId="FooterChar">
    <w:name w:val="Footer Char"/>
    <w:basedOn w:val="DefaultParagraphFont"/>
    <w:link w:val="Footer"/>
    <w:uiPriority w:val="99"/>
    <w:rsid w:val="006823C0"/>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SYKESJB</dc:creator>
  <cp:keywords/>
  <dc:description/>
  <cp:lastModifiedBy>SYKESJB</cp:lastModifiedBy>
  <cp:revision>4</cp:revision>
  <dcterms:created xsi:type="dcterms:W3CDTF">2018-09-10T14:39:00Z</dcterms:created>
  <dcterms:modified xsi:type="dcterms:W3CDTF">2018-09-10T14:53:00Z</dcterms:modified>
</cp:coreProperties>
</file>